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09B50" w14:textId="77777777" w:rsidR="00327E76" w:rsidRDefault="0000252B">
      <w:pPr>
        <w:jc w:val="center"/>
      </w:pPr>
      <w:r>
        <w:rPr>
          <w:noProof/>
        </w:rPr>
        <w:drawing>
          <wp:anchor distT="0" distB="0" distL="114300" distR="114300" simplePos="0" relativeHeight="251658240" behindDoc="0" locked="0" layoutInCell="1" allowOverlap="1" wp14:anchorId="0208FD93" wp14:editId="2DF498DD">
            <wp:simplePos x="0" y="0"/>
            <wp:positionH relativeFrom="margin">
              <wp:align>center</wp:align>
            </wp:positionH>
            <wp:positionV relativeFrom="paragraph">
              <wp:posOffset>6345</wp:posOffset>
            </wp:positionV>
            <wp:extent cx="4762496" cy="1911352"/>
            <wp:effectExtent l="0" t="0" r="4"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t="32000" b="27867"/>
                    <a:stretch>
                      <a:fillRect/>
                    </a:stretch>
                  </pic:blipFill>
                  <pic:spPr>
                    <a:xfrm>
                      <a:off x="0" y="0"/>
                      <a:ext cx="4762496" cy="1911352"/>
                    </a:xfrm>
                    <a:prstGeom prst="rect">
                      <a:avLst/>
                    </a:prstGeom>
                    <a:noFill/>
                    <a:ln>
                      <a:noFill/>
                      <a:prstDash/>
                    </a:ln>
                  </pic:spPr>
                </pic:pic>
              </a:graphicData>
            </a:graphic>
          </wp:anchor>
        </w:drawing>
      </w:r>
    </w:p>
    <w:p w14:paraId="7C73096D" w14:textId="77777777" w:rsidR="00327E76" w:rsidRDefault="00327E76">
      <w:pPr>
        <w:jc w:val="center"/>
        <w:rPr>
          <w:sz w:val="56"/>
          <w:szCs w:val="56"/>
        </w:rPr>
      </w:pPr>
    </w:p>
    <w:p w14:paraId="643D91BB" w14:textId="77777777" w:rsidR="00327E76" w:rsidRDefault="00327E76">
      <w:pPr>
        <w:jc w:val="center"/>
        <w:rPr>
          <w:sz w:val="56"/>
          <w:szCs w:val="56"/>
        </w:rPr>
      </w:pPr>
    </w:p>
    <w:p w14:paraId="290CABF2" w14:textId="77777777" w:rsidR="00327E76" w:rsidRDefault="00327E76">
      <w:pPr>
        <w:jc w:val="center"/>
        <w:rPr>
          <w:sz w:val="56"/>
          <w:szCs w:val="56"/>
        </w:rPr>
      </w:pPr>
    </w:p>
    <w:p w14:paraId="662D23CD" w14:textId="77777777" w:rsidR="00327E76" w:rsidRDefault="00327E76">
      <w:pPr>
        <w:jc w:val="center"/>
        <w:rPr>
          <w:sz w:val="56"/>
          <w:szCs w:val="56"/>
        </w:rPr>
      </w:pPr>
    </w:p>
    <w:p w14:paraId="6CC354D9" w14:textId="77777777" w:rsidR="00327E76" w:rsidRDefault="0000252B">
      <w:pPr>
        <w:jc w:val="center"/>
        <w:rPr>
          <w:sz w:val="80"/>
          <w:szCs w:val="80"/>
        </w:rPr>
      </w:pPr>
      <w:r>
        <w:rPr>
          <w:sz w:val="80"/>
          <w:szCs w:val="80"/>
        </w:rPr>
        <w:t>Hesters Way Baptist Church</w:t>
      </w:r>
    </w:p>
    <w:p w14:paraId="1C9AFFD2" w14:textId="77777777" w:rsidR="00327E76" w:rsidRDefault="0000252B">
      <w:pPr>
        <w:jc w:val="center"/>
        <w:rPr>
          <w:sz w:val="80"/>
          <w:szCs w:val="80"/>
        </w:rPr>
      </w:pPr>
      <w:r>
        <w:rPr>
          <w:sz w:val="80"/>
          <w:szCs w:val="80"/>
        </w:rPr>
        <w:t>Covid19 Policy and Procedure</w:t>
      </w:r>
    </w:p>
    <w:p w14:paraId="0154DFDA" w14:textId="77777777" w:rsidR="00327E76" w:rsidRDefault="00327E76"/>
    <w:p w14:paraId="301C6964" w14:textId="77777777" w:rsidR="00327E76" w:rsidRDefault="00327E76"/>
    <w:p w14:paraId="4D03E7D6" w14:textId="77777777" w:rsidR="00327E76" w:rsidRDefault="00327E76"/>
    <w:p w14:paraId="29E1DF2A" w14:textId="77777777" w:rsidR="00327E76" w:rsidRDefault="00327E76"/>
    <w:p w14:paraId="593B04F4" w14:textId="77777777" w:rsidR="00327E76" w:rsidRDefault="00327E76"/>
    <w:p w14:paraId="368A65D5" w14:textId="77777777" w:rsidR="00D569AB" w:rsidRDefault="00D569AB">
      <w:pPr>
        <w:jc w:val="center"/>
      </w:pPr>
    </w:p>
    <w:p w14:paraId="72887EC7" w14:textId="0CA87B2F" w:rsidR="00327E76" w:rsidRDefault="0000252B">
      <w:pPr>
        <w:jc w:val="center"/>
      </w:pPr>
      <w:r>
        <w:rPr>
          <w:sz w:val="40"/>
          <w:szCs w:val="40"/>
          <w:u w:val="single"/>
        </w:rPr>
        <w:lastRenderedPageBreak/>
        <w:t>Contents</w:t>
      </w:r>
    </w:p>
    <w:p w14:paraId="79749CFD" w14:textId="77777777" w:rsidR="00327E76" w:rsidRDefault="0000252B">
      <w:pPr>
        <w:pStyle w:val="ListParagraph"/>
        <w:numPr>
          <w:ilvl w:val="0"/>
          <w:numId w:val="1"/>
        </w:numPr>
      </w:pPr>
      <w:r>
        <w:rPr>
          <w:b/>
          <w:bCs/>
        </w:rPr>
        <w:t>Intro</w:t>
      </w:r>
    </w:p>
    <w:p w14:paraId="09B78A21" w14:textId="77777777" w:rsidR="00327E76" w:rsidRDefault="0000252B">
      <w:pPr>
        <w:pStyle w:val="ListParagraph"/>
      </w:pPr>
      <w:r>
        <w:t>-HWBC Covid statement</w:t>
      </w:r>
    </w:p>
    <w:p w14:paraId="613ABCF9" w14:textId="77777777" w:rsidR="00327E76" w:rsidRDefault="0000252B">
      <w:pPr>
        <w:pStyle w:val="ListParagraph"/>
        <w:numPr>
          <w:ilvl w:val="0"/>
          <w:numId w:val="1"/>
        </w:numPr>
      </w:pPr>
      <w:r>
        <w:rPr>
          <w:b/>
          <w:bCs/>
        </w:rPr>
        <w:t>Online services</w:t>
      </w:r>
    </w:p>
    <w:p w14:paraId="25708403" w14:textId="77777777" w:rsidR="00327E76" w:rsidRDefault="0000252B">
      <w:pPr>
        <w:pStyle w:val="ListParagraph"/>
      </w:pPr>
      <w:r>
        <w:t>-Cyber safety</w:t>
      </w:r>
    </w:p>
    <w:p w14:paraId="68851B9D" w14:textId="77777777" w:rsidR="00327E76" w:rsidRDefault="0000252B">
      <w:pPr>
        <w:pStyle w:val="ListParagraph"/>
      </w:pPr>
      <w:r>
        <w:t>-Those without internet</w:t>
      </w:r>
    </w:p>
    <w:p w14:paraId="55813C89" w14:textId="77777777" w:rsidR="00327E76" w:rsidRDefault="0000252B">
      <w:pPr>
        <w:pStyle w:val="ListParagraph"/>
        <w:numPr>
          <w:ilvl w:val="0"/>
          <w:numId w:val="1"/>
        </w:numPr>
      </w:pPr>
      <w:r>
        <w:rPr>
          <w:b/>
          <w:bCs/>
        </w:rPr>
        <w:t>Meeting in the church building</w:t>
      </w:r>
    </w:p>
    <w:p w14:paraId="59FC4031" w14:textId="77777777" w:rsidR="00327E76" w:rsidRDefault="0000252B">
      <w:pPr>
        <w:ind w:firstLine="720"/>
      </w:pPr>
      <w:r>
        <w:t>-Sunday services</w:t>
      </w:r>
    </w:p>
    <w:p w14:paraId="3D376B45" w14:textId="77777777" w:rsidR="00327E76" w:rsidRDefault="0000252B">
      <w:pPr>
        <w:ind w:firstLine="720"/>
      </w:pPr>
      <w:r>
        <w:t>-Midweek meetings</w:t>
      </w:r>
    </w:p>
    <w:p w14:paraId="121B1D3F" w14:textId="77777777" w:rsidR="00327E76" w:rsidRDefault="0000252B">
      <w:pPr>
        <w:ind w:firstLine="720"/>
      </w:pPr>
      <w:r>
        <w:t>-Church hire/ outside organisations using the building</w:t>
      </w:r>
    </w:p>
    <w:p w14:paraId="353DB1EF" w14:textId="77777777" w:rsidR="00327E76" w:rsidRDefault="0000252B">
      <w:pPr>
        <w:ind w:firstLine="720"/>
      </w:pPr>
      <w:r>
        <w:t>-Weddings, funerals, and special events</w:t>
      </w:r>
    </w:p>
    <w:p w14:paraId="1ADFF292" w14:textId="77777777" w:rsidR="00327E76" w:rsidRDefault="0000252B">
      <w:pPr>
        <w:pStyle w:val="ListParagraph"/>
        <w:numPr>
          <w:ilvl w:val="0"/>
          <w:numId w:val="1"/>
        </w:numPr>
      </w:pPr>
      <w:r>
        <w:rPr>
          <w:b/>
          <w:bCs/>
        </w:rPr>
        <w:t>Home groups</w:t>
      </w:r>
    </w:p>
    <w:p w14:paraId="1C698F3A" w14:textId="77777777" w:rsidR="00327E76" w:rsidRDefault="0000252B">
      <w:pPr>
        <w:pStyle w:val="ListParagraph"/>
        <w:numPr>
          <w:ilvl w:val="0"/>
          <w:numId w:val="1"/>
        </w:numPr>
      </w:pPr>
      <w:r>
        <w:rPr>
          <w:b/>
          <w:bCs/>
        </w:rPr>
        <w:t>Pastoral care</w:t>
      </w:r>
    </w:p>
    <w:p w14:paraId="18A862CA" w14:textId="77777777" w:rsidR="00327E76" w:rsidRDefault="0000252B">
      <w:pPr>
        <w:pStyle w:val="ListParagraph"/>
      </w:pPr>
      <w:r>
        <w:rPr>
          <w:b/>
          <w:bCs/>
        </w:rPr>
        <w:t>-</w:t>
      </w:r>
      <w:r>
        <w:t>Children’s work, supporting families</w:t>
      </w:r>
    </w:p>
    <w:p w14:paraId="0EE29423" w14:textId="361BA33A" w:rsidR="00327E76" w:rsidRDefault="0000252B">
      <w:pPr>
        <w:ind w:firstLine="360"/>
      </w:pPr>
      <w:r w:rsidRPr="00305988">
        <w:t>6</w:t>
      </w:r>
      <w:r>
        <w:rPr>
          <w:b/>
          <w:bCs/>
        </w:rPr>
        <w:t xml:space="preserve">. </w:t>
      </w:r>
      <w:r w:rsidR="00AB072E">
        <w:rPr>
          <w:b/>
          <w:bCs/>
        </w:rPr>
        <w:t xml:space="preserve">   </w:t>
      </w:r>
      <w:r>
        <w:rPr>
          <w:b/>
          <w:bCs/>
        </w:rPr>
        <w:t>Health and Safety</w:t>
      </w:r>
    </w:p>
    <w:p w14:paraId="2559B166" w14:textId="77777777" w:rsidR="00327E76" w:rsidRDefault="0000252B">
      <w:pPr>
        <w:pStyle w:val="ListParagraph"/>
      </w:pPr>
      <w:r>
        <w:t>-Cleaning</w:t>
      </w:r>
    </w:p>
    <w:p w14:paraId="7CF74FBF" w14:textId="0B822B97" w:rsidR="00327E76" w:rsidRDefault="0000252B">
      <w:pPr>
        <w:pStyle w:val="ListParagraph"/>
      </w:pPr>
      <w:r>
        <w:t>-T</w:t>
      </w:r>
      <w:r w:rsidR="000A01F5">
        <w:t>r</w:t>
      </w:r>
      <w:r>
        <w:t>ack and Trace</w:t>
      </w:r>
    </w:p>
    <w:p w14:paraId="36BB4D58" w14:textId="1FBB4AB8" w:rsidR="00327E76" w:rsidRDefault="0000252B">
      <w:r>
        <w:t xml:space="preserve">       7.  </w:t>
      </w:r>
      <w:r w:rsidR="00AB072E">
        <w:t xml:space="preserve">  </w:t>
      </w:r>
      <w:r>
        <w:rPr>
          <w:b/>
          <w:bCs/>
        </w:rPr>
        <w:t>Risk assessments</w:t>
      </w:r>
    </w:p>
    <w:p w14:paraId="4A9305A8" w14:textId="77777777" w:rsidR="00327E76" w:rsidRDefault="0000252B">
      <w:pPr>
        <w:ind w:left="720"/>
      </w:pPr>
      <w:r>
        <w:t xml:space="preserve">7.1 Coronavirus entering the premises </w:t>
      </w:r>
    </w:p>
    <w:p w14:paraId="054CCBF6" w14:textId="77777777" w:rsidR="00327E76" w:rsidRDefault="0000252B">
      <w:pPr>
        <w:ind w:left="720"/>
      </w:pPr>
      <w:r>
        <w:t>7.2 Transmission of Coronavirus via people</w:t>
      </w:r>
    </w:p>
    <w:p w14:paraId="6E394C3E" w14:textId="77777777" w:rsidR="00327E76" w:rsidRDefault="0000252B">
      <w:pPr>
        <w:ind w:left="720"/>
      </w:pPr>
      <w:r>
        <w:t>7.3 Transmission of Coronavirus via surfaces</w:t>
      </w:r>
    </w:p>
    <w:p w14:paraId="272EE95A" w14:textId="77777777" w:rsidR="00327E76" w:rsidRDefault="0000252B">
      <w:pPr>
        <w:ind w:left="720"/>
      </w:pPr>
      <w:r>
        <w:t xml:space="preserve"> 7.4 Transmission of Coronavirus via toilets</w:t>
      </w:r>
    </w:p>
    <w:p w14:paraId="4DBADADD" w14:textId="77777777" w:rsidR="00327E76" w:rsidRDefault="0000252B">
      <w:pPr>
        <w:ind w:left="720"/>
      </w:pPr>
      <w:r>
        <w:t>7.5 Transmission of Coronavirus via waste</w:t>
      </w:r>
    </w:p>
    <w:p w14:paraId="146B40D5" w14:textId="77777777" w:rsidR="00327E76" w:rsidRDefault="0000252B">
      <w:pPr>
        <w:ind w:left="720"/>
      </w:pPr>
      <w:r>
        <w:t>7.6 Transmission of Coronavirus via workers</w:t>
      </w:r>
    </w:p>
    <w:p w14:paraId="71A2D81C" w14:textId="77777777" w:rsidR="00327E76" w:rsidRDefault="0000252B">
      <w:pPr>
        <w:ind w:left="720"/>
      </w:pPr>
      <w:r>
        <w:t>7.7 Transmission of Coronavirus via Communion</w:t>
      </w:r>
    </w:p>
    <w:p w14:paraId="0F4994E0" w14:textId="77777777" w:rsidR="00327E76" w:rsidRDefault="0000252B">
      <w:pPr>
        <w:ind w:left="720"/>
      </w:pPr>
      <w:r>
        <w:t>7.8 Transmission of Coronavirus via Special services</w:t>
      </w:r>
    </w:p>
    <w:p w14:paraId="14E0FBAB" w14:textId="6F2E447D" w:rsidR="00327E76" w:rsidRDefault="0000252B">
      <w:r>
        <w:t xml:space="preserve">8. </w:t>
      </w:r>
      <w:r w:rsidR="00AB072E">
        <w:t xml:space="preserve"> </w:t>
      </w:r>
      <w:r>
        <w:rPr>
          <w:b/>
          <w:bCs/>
        </w:rPr>
        <w:t>Appendix</w:t>
      </w:r>
    </w:p>
    <w:p w14:paraId="16237BA2" w14:textId="77777777" w:rsidR="00327E76" w:rsidRDefault="0000252B">
      <w:pPr>
        <w:ind w:left="720"/>
      </w:pPr>
      <w:r>
        <w:t>8.1 Blank risk assessment form</w:t>
      </w:r>
    </w:p>
    <w:p w14:paraId="6A4AA547" w14:textId="77777777" w:rsidR="00327E76" w:rsidRDefault="0000252B">
      <w:pPr>
        <w:ind w:left="720"/>
      </w:pPr>
      <w:r>
        <w:t>8.2 Review revision record</w:t>
      </w:r>
    </w:p>
    <w:p w14:paraId="4CB3942C" w14:textId="77777777" w:rsidR="00327E76" w:rsidRDefault="0000252B">
      <w:pPr>
        <w:ind w:left="720"/>
      </w:pPr>
      <w:r>
        <w:t xml:space="preserve">8.3 Pre event checklist </w:t>
      </w:r>
    </w:p>
    <w:p w14:paraId="20482DBC" w14:textId="6EEE0E51" w:rsidR="00327E76" w:rsidRDefault="0000252B">
      <w:pPr>
        <w:ind w:left="720"/>
      </w:pPr>
      <w:r>
        <w:t>8.4 Post event cleaning check list</w:t>
      </w:r>
    </w:p>
    <w:p w14:paraId="3DA821BA" w14:textId="73CB3F95" w:rsidR="00305988" w:rsidRDefault="00305988">
      <w:pPr>
        <w:ind w:left="720"/>
      </w:pPr>
      <w:r>
        <w:t>8.5 Emergency action plan</w:t>
      </w:r>
    </w:p>
    <w:p w14:paraId="57532965" w14:textId="30111C04" w:rsidR="00305988" w:rsidRDefault="009A0523" w:rsidP="009A0523">
      <w:r>
        <w:t xml:space="preserve">9. </w:t>
      </w:r>
      <w:r w:rsidRPr="009A0523">
        <w:rPr>
          <w:b/>
          <w:bCs/>
        </w:rPr>
        <w:t>Declaration of confirmation</w:t>
      </w:r>
      <w:r>
        <w:t xml:space="preserve"> </w:t>
      </w:r>
    </w:p>
    <w:p w14:paraId="0C0F3F4B" w14:textId="77777777" w:rsidR="00327E76" w:rsidRDefault="00327E76"/>
    <w:p w14:paraId="3FFBEA5A" w14:textId="77777777" w:rsidR="00327E76" w:rsidRDefault="00327E76"/>
    <w:p w14:paraId="3E5A4AD3" w14:textId="77777777" w:rsidR="00327E76" w:rsidRDefault="00327E76"/>
    <w:p w14:paraId="28F5491C" w14:textId="77777777" w:rsidR="00327E76" w:rsidRDefault="00327E76"/>
    <w:p w14:paraId="72FEB3CE" w14:textId="77777777" w:rsidR="00D569AB" w:rsidRDefault="00D569AB">
      <w:r>
        <w:t>Updated:</w:t>
      </w:r>
    </w:p>
    <w:p w14:paraId="2B666CDE" w14:textId="109253BF" w:rsidR="00D569AB" w:rsidRDefault="00D569AB">
      <w:r>
        <w:t>October 2020</w:t>
      </w:r>
    </w:p>
    <w:p w14:paraId="58A3724B" w14:textId="77777777" w:rsidR="00AB072E" w:rsidRDefault="00AB072E"/>
    <w:p w14:paraId="65F71AB7" w14:textId="77777777" w:rsidR="00327E76" w:rsidRDefault="0000252B">
      <w:pPr>
        <w:pStyle w:val="ListParagraph"/>
        <w:numPr>
          <w:ilvl w:val="0"/>
          <w:numId w:val="2"/>
        </w:numPr>
        <w:rPr>
          <w:b/>
          <w:bCs/>
          <w:color w:val="4472C4"/>
          <w:sz w:val="28"/>
          <w:szCs w:val="28"/>
        </w:rPr>
      </w:pPr>
      <w:r>
        <w:rPr>
          <w:b/>
          <w:bCs/>
          <w:color w:val="4472C4"/>
          <w:sz w:val="28"/>
          <w:szCs w:val="28"/>
        </w:rPr>
        <w:t>Intro</w:t>
      </w:r>
    </w:p>
    <w:p w14:paraId="286D9B05" w14:textId="7354F4ED" w:rsidR="000A01F5" w:rsidRPr="000A01F5" w:rsidRDefault="000A01F5">
      <w:r>
        <w:t>This policy was created because of and during the 2020 Covid19 pandemic, it will be officially reviewed every six months due to the constant changes in the law and government advice. However, as this is an ever-changing situation this policy will adapt as the government guidelines advise and each adaptation will be agreed by the Deacons and noted on this document.</w:t>
      </w:r>
    </w:p>
    <w:p w14:paraId="53C8C595" w14:textId="7FF171AF" w:rsidR="00327E76" w:rsidRDefault="0000252B">
      <w:pPr>
        <w:rPr>
          <w:color w:val="4472C4"/>
        </w:rPr>
      </w:pPr>
      <w:r>
        <w:rPr>
          <w:color w:val="4472C4"/>
        </w:rPr>
        <w:t>HWBC Covid</w:t>
      </w:r>
      <w:r w:rsidR="000A01F5">
        <w:rPr>
          <w:color w:val="4472C4"/>
        </w:rPr>
        <w:t>19</w:t>
      </w:r>
      <w:r>
        <w:rPr>
          <w:color w:val="4472C4"/>
        </w:rPr>
        <w:t xml:space="preserve"> statement</w:t>
      </w:r>
    </w:p>
    <w:p w14:paraId="20937DDF" w14:textId="11649206" w:rsidR="00AB072E" w:rsidRDefault="0000252B">
      <w:r>
        <w:t xml:space="preserve">Hesters Way Church is following and regularly updating this policy and its regulations to make sure they are in line with the government’s </w:t>
      </w:r>
      <w:r w:rsidR="000A01F5">
        <w:t>C</w:t>
      </w:r>
      <w:r>
        <w:t>ovid</w:t>
      </w:r>
      <w:r w:rsidR="000A01F5">
        <w:t>19</w:t>
      </w:r>
      <w:r>
        <w:t xml:space="preserve"> advice. Sunday services, midweek </w:t>
      </w:r>
      <w:r w:rsidR="000A01F5">
        <w:t>meetings,</w:t>
      </w:r>
      <w:r>
        <w:t xml:space="preserve"> and any use of our building in anyway</w:t>
      </w:r>
      <w:r w:rsidR="00F17CBD">
        <w:t xml:space="preserve"> by anyone</w:t>
      </w:r>
      <w:r>
        <w:t xml:space="preserve"> will be reviewed and </w:t>
      </w:r>
      <w:r w:rsidR="000A01F5">
        <w:t xml:space="preserve">updated </w:t>
      </w:r>
      <w:r>
        <w:t>accordingly. It is our Church’s aim to encourage one another and gather for “church” in an adapted way</w:t>
      </w:r>
      <w:r w:rsidR="000A01F5">
        <w:t>,</w:t>
      </w:r>
      <w:r>
        <w:t xml:space="preserve"> to meet with government regulations </w:t>
      </w:r>
      <w:r w:rsidR="000A01F5">
        <w:t>whether</w:t>
      </w:r>
      <w:r>
        <w:t xml:space="preserve"> that be in person or online. Our priority is people’s </w:t>
      </w:r>
      <w:r w:rsidR="00AB072E">
        <w:t>safety,</w:t>
      </w:r>
      <w:r>
        <w:t xml:space="preserve"> and we will make any changes we need to adhere this. </w:t>
      </w:r>
    </w:p>
    <w:p w14:paraId="41D0AFF5" w14:textId="77777777" w:rsidR="00327E76" w:rsidRDefault="0000252B">
      <w:pPr>
        <w:pStyle w:val="ListParagraph"/>
        <w:numPr>
          <w:ilvl w:val="0"/>
          <w:numId w:val="2"/>
        </w:numPr>
        <w:rPr>
          <w:b/>
          <w:bCs/>
          <w:color w:val="4472C4"/>
          <w:sz w:val="28"/>
          <w:szCs w:val="28"/>
        </w:rPr>
      </w:pPr>
      <w:r>
        <w:rPr>
          <w:b/>
          <w:bCs/>
          <w:color w:val="4472C4"/>
          <w:sz w:val="28"/>
          <w:szCs w:val="28"/>
        </w:rPr>
        <w:t>Online services</w:t>
      </w:r>
    </w:p>
    <w:p w14:paraId="7DFB135B" w14:textId="77777777" w:rsidR="00327E76" w:rsidRDefault="0000252B">
      <w:r>
        <w:t>Hesters Way Baptist Church has been meeting online over Zoom to have fellowship since April 2020.</w:t>
      </w:r>
    </w:p>
    <w:p w14:paraId="24228398" w14:textId="25CFDE76" w:rsidR="00327E76" w:rsidRDefault="0000252B">
      <w:r>
        <w:t xml:space="preserve">In September of 2020 due to changes in </w:t>
      </w:r>
      <w:r w:rsidR="000A01F5">
        <w:t>g</w:t>
      </w:r>
      <w:r>
        <w:t>overnment guidance the church building was reopened for adapted Sunday services at 9:30am. The online Sunday service continues at 11:30 for those who are not able to join. We hope to merge these services by live streaming in the church to those at home as soon as we are technically able.</w:t>
      </w:r>
    </w:p>
    <w:p w14:paraId="5B1F29AC" w14:textId="77777777" w:rsidR="00327E76" w:rsidRDefault="0000252B">
      <w:pPr>
        <w:rPr>
          <w:color w:val="4472C4"/>
        </w:rPr>
      </w:pPr>
      <w:r>
        <w:rPr>
          <w:color w:val="4472C4"/>
        </w:rPr>
        <w:t>Those without internet</w:t>
      </w:r>
    </w:p>
    <w:p w14:paraId="558E81F3" w14:textId="544E4A45" w:rsidR="00327E76" w:rsidRDefault="0000252B">
      <w:r>
        <w:t xml:space="preserve">For those who wish to join services and do not have internet, instructions will be given to access the online service over their landline. Additionally, a weekly church “Connect” letter </w:t>
      </w:r>
      <w:r w:rsidR="00816268">
        <w:t xml:space="preserve">has been and </w:t>
      </w:r>
      <w:r>
        <w:t>will be</w:t>
      </w:r>
      <w:r w:rsidR="00816268">
        <w:t xml:space="preserve"> </w:t>
      </w:r>
      <w:r>
        <w:t>sent in the post to those households to keep them connected with the rest of the church who can communicate online.</w:t>
      </w:r>
    </w:p>
    <w:p w14:paraId="571C38A5" w14:textId="77777777" w:rsidR="00327E76" w:rsidRDefault="0000252B">
      <w:pPr>
        <w:rPr>
          <w:color w:val="4472C4"/>
        </w:rPr>
      </w:pPr>
      <w:r>
        <w:rPr>
          <w:color w:val="4472C4"/>
        </w:rPr>
        <w:t>Cyber Safety</w:t>
      </w:r>
    </w:p>
    <w:p w14:paraId="0D1D951A" w14:textId="4845264D" w:rsidR="00327E76" w:rsidRDefault="0000252B" w:rsidP="00AB072E">
      <w:r>
        <w:t>Services, midweek meetings, home groups and leadership meetings have taken place over online video calls using a software called Zoom. These are planned for a specific time and the host of the online meeting welcomes each participant into the meeting. To church services anyone is welcome to join as they would be if they were to walk into the church building. However</w:t>
      </w:r>
      <w:r w:rsidR="00050007">
        <w:t>,</w:t>
      </w:r>
      <w:r>
        <w:t xml:space="preserve"> online there can be additional risks of unknown participants joining a video call. The safety precautions of these risks are that the leader of the service or meeting is the host of the </w:t>
      </w:r>
      <w:r w:rsidR="00816268">
        <w:t>Z</w:t>
      </w:r>
      <w:r>
        <w:t xml:space="preserve">oom meeting. Only the host can let in participants to the meeting. Before participants are let </w:t>
      </w:r>
      <w:proofErr w:type="gramStart"/>
      <w:r>
        <w:t>in</w:t>
      </w:r>
      <w:proofErr w:type="gramEnd"/>
      <w:r>
        <w:t xml:space="preserve"> they arrive in a waiting room, this gives the host time to identify their name and if they are unknown can message them privately to check who they are. Additionally, the host can mute someone speaking or hide their video if they begin to disclose anything inappropriate for the group. If things did get out of hand the host can also remove them from the meeting. Furthermore, to enter one of these Zoom meetings each participant must enter a specific password and identification number. </w:t>
      </w:r>
      <w:r w:rsidR="00050007">
        <w:t xml:space="preserve">The church </w:t>
      </w:r>
      <w:r>
        <w:t>advertises these numbers only to people it knows would li</w:t>
      </w:r>
      <w:r w:rsidR="00816268">
        <w:t>ke to join</w:t>
      </w:r>
      <w:r>
        <w:t xml:space="preserve">. For our services which are advertised on our website to the wider public, someone who wishes to join must request the log in details from the minister.  </w:t>
      </w:r>
    </w:p>
    <w:p w14:paraId="42EDB0EE" w14:textId="77777777" w:rsidR="00327E76" w:rsidRDefault="0000252B">
      <w:pPr>
        <w:pStyle w:val="ListParagraph"/>
        <w:numPr>
          <w:ilvl w:val="0"/>
          <w:numId w:val="2"/>
        </w:numPr>
        <w:rPr>
          <w:b/>
          <w:bCs/>
          <w:color w:val="4472C4"/>
          <w:sz w:val="28"/>
          <w:szCs w:val="28"/>
        </w:rPr>
      </w:pPr>
      <w:r>
        <w:rPr>
          <w:b/>
          <w:bCs/>
          <w:color w:val="4472C4"/>
          <w:sz w:val="28"/>
          <w:szCs w:val="28"/>
        </w:rPr>
        <w:t>Meeting in the church building</w:t>
      </w:r>
    </w:p>
    <w:p w14:paraId="33A973ED" w14:textId="77777777" w:rsidR="00327E76" w:rsidRDefault="0000252B">
      <w:pPr>
        <w:rPr>
          <w:color w:val="4472C4"/>
        </w:rPr>
      </w:pPr>
      <w:r>
        <w:rPr>
          <w:color w:val="4472C4"/>
        </w:rPr>
        <w:t>Sunday services</w:t>
      </w:r>
    </w:p>
    <w:p w14:paraId="06D1204C" w14:textId="0AAD257D" w:rsidR="00327E76" w:rsidRDefault="0000252B">
      <w:r>
        <w:t>From the 6</w:t>
      </w:r>
      <w:r>
        <w:rPr>
          <w:vertAlign w:val="superscript"/>
        </w:rPr>
        <w:t>th</w:t>
      </w:r>
      <w:r>
        <w:t xml:space="preserve"> of September the church will be open for a 9:30 Sunday service. The church will be clearly informed of this and the new regulations, the risk assessment below must be adhered to for every service</w:t>
      </w:r>
      <w:r w:rsidR="00050007">
        <w:t xml:space="preserve"> or meeting,</w:t>
      </w:r>
      <w:r>
        <w:t xml:space="preserve"> please read and follow them closely. </w:t>
      </w:r>
      <w:r w:rsidR="00816268">
        <w:t>The aim is to livestream this service to the Zoom meeting and merge the two.</w:t>
      </w:r>
    </w:p>
    <w:p w14:paraId="1FD0A4E1" w14:textId="77777777" w:rsidR="00327E76" w:rsidRDefault="0000252B">
      <w:pPr>
        <w:rPr>
          <w:color w:val="4472C4"/>
        </w:rPr>
      </w:pPr>
      <w:r>
        <w:rPr>
          <w:color w:val="4472C4"/>
        </w:rPr>
        <w:t>Midweek meetings</w:t>
      </w:r>
    </w:p>
    <w:p w14:paraId="22521818" w14:textId="77777777" w:rsidR="00327E76" w:rsidRDefault="0000252B">
      <w:r>
        <w:t xml:space="preserve">Midweek meetings will be mostly done over Zoom (see cyber safety above for further details). The government on the 14/09/2020 has allowed for </w:t>
      </w:r>
      <w:r>
        <w:rPr>
          <w:i/>
          <w:iCs/>
        </w:rPr>
        <w:t xml:space="preserve">“communal worship, including prayers, devotions or meditations. Limits for communal worship should be decided based on the capacity of the place of worship following an assessment of risk”. </w:t>
      </w:r>
    </w:p>
    <w:p w14:paraId="427307B7" w14:textId="53AD512C" w:rsidR="00327E76" w:rsidRDefault="0000252B">
      <w:r>
        <w:t xml:space="preserve">We </w:t>
      </w:r>
      <w:r w:rsidR="00050007">
        <w:t xml:space="preserve">can now meet </w:t>
      </w:r>
      <w:r>
        <w:t xml:space="preserve">mid-week in the building in a smaller group for prayer and bible study. All relevant risk assessments will be taken into considerations and the regulations will be enforced by the meeting leader who will be a Deacon or minister. </w:t>
      </w:r>
    </w:p>
    <w:p w14:paraId="51FBDDC2" w14:textId="77777777" w:rsidR="00327E76" w:rsidRDefault="0000252B">
      <w:pPr>
        <w:rPr>
          <w:color w:val="4472C4"/>
        </w:rPr>
      </w:pPr>
      <w:r>
        <w:rPr>
          <w:color w:val="4472C4"/>
        </w:rPr>
        <w:t>Church hire/ outside organisations using the building</w:t>
      </w:r>
    </w:p>
    <w:p w14:paraId="467732FE" w14:textId="5BF62857" w:rsidR="00327E76" w:rsidRDefault="0000252B">
      <w:r>
        <w:t xml:space="preserve">Hesters Way Baptist Church has links with </w:t>
      </w:r>
      <w:r w:rsidR="00816268">
        <w:t xml:space="preserve">various </w:t>
      </w:r>
      <w:r>
        <w:t xml:space="preserve">local organisations, </w:t>
      </w:r>
      <w:r w:rsidR="00816268">
        <w:t xml:space="preserve">but in this time specifically CAP (Christians Against Poverty), </w:t>
      </w:r>
      <w:r>
        <w:t xml:space="preserve">Boys Brigade and Family Space. The leaders of these are in touch with us regularly and have agreed on a </w:t>
      </w:r>
      <w:r w:rsidR="00816268">
        <w:t>C</w:t>
      </w:r>
      <w:r>
        <w:t>ovid</w:t>
      </w:r>
      <w:r w:rsidR="00816268">
        <w:t>19</w:t>
      </w:r>
      <w:r>
        <w:t xml:space="preserve"> safe system to allow them to use the church building. Apart from these </w:t>
      </w:r>
      <w:r w:rsidR="00816268">
        <w:t xml:space="preserve">three </w:t>
      </w:r>
      <w:r>
        <w:t xml:space="preserve">organisations, at this time Hesters Way Baptist cannot hire out the church to anyone else. </w:t>
      </w:r>
    </w:p>
    <w:p w14:paraId="65EC1A1B" w14:textId="77777777" w:rsidR="00327E76" w:rsidRDefault="0000252B">
      <w:pPr>
        <w:rPr>
          <w:color w:val="4472C4"/>
        </w:rPr>
      </w:pPr>
      <w:r>
        <w:rPr>
          <w:color w:val="4472C4"/>
        </w:rPr>
        <w:t>Weddings, funerals, and special events</w:t>
      </w:r>
    </w:p>
    <w:p w14:paraId="2DB263DD" w14:textId="77777777" w:rsidR="00327E76" w:rsidRDefault="0000252B">
      <w:r>
        <w:t>The church cannot hire out the building to any private parties or events at this time. However, the government has given sperate advice and guidance for weddings and funerals. Hesters Way Baptist Church will be referring to this guidance if a need of either of these come up also specific risk assessment (see below) will be used in one of these events.</w:t>
      </w:r>
    </w:p>
    <w:p w14:paraId="2FADD7E6" w14:textId="77777777" w:rsidR="00327E76" w:rsidRDefault="0000252B">
      <w:r>
        <w:rPr>
          <w:b/>
          <w:bCs/>
        </w:rPr>
        <w:t>Funerals:</w:t>
      </w:r>
      <w:r>
        <w:t xml:space="preserve"> </w:t>
      </w:r>
      <w:hyperlink r:id="rId8" w:history="1">
        <w:r>
          <w:rPr>
            <w:rStyle w:val="Hyperlink"/>
          </w:rPr>
          <w:t>https://www.gov.uk/government/publications/covid-19-guidance-for-managing-a-funeral-during-the-coronavirus-pandemic/</w:t>
        </w:r>
      </w:hyperlink>
      <w:r>
        <w:rPr>
          <w:color w:val="4472C4"/>
        </w:rPr>
        <w:t xml:space="preserve"> </w:t>
      </w:r>
    </w:p>
    <w:p w14:paraId="3B405863" w14:textId="77777777" w:rsidR="00327E76" w:rsidRDefault="0000252B">
      <w:r>
        <w:rPr>
          <w:b/>
          <w:bCs/>
        </w:rPr>
        <w:t>Weddings:</w:t>
      </w:r>
      <w:r>
        <w:t xml:space="preserve"> </w:t>
      </w:r>
      <w:hyperlink r:id="rId9" w:history="1">
        <w:r>
          <w:rPr>
            <w:rStyle w:val="Hyperlink"/>
          </w:rPr>
          <w:t>https://www.gov.uk/government/publications/covid-19-guidance-for-small-marriages-and-civil-partnerships/</w:t>
        </w:r>
      </w:hyperlink>
      <w:r>
        <w:rPr>
          <w:color w:val="4472C4"/>
        </w:rPr>
        <w:t xml:space="preserve"> </w:t>
      </w:r>
    </w:p>
    <w:p w14:paraId="2E8BB2E5" w14:textId="77777777" w:rsidR="00327E76" w:rsidRDefault="00327E76">
      <w:pPr>
        <w:rPr>
          <w:color w:val="4472C4"/>
        </w:rPr>
      </w:pPr>
    </w:p>
    <w:p w14:paraId="405AC85E" w14:textId="77777777" w:rsidR="00327E76" w:rsidRDefault="0000252B">
      <w:pPr>
        <w:pStyle w:val="ListParagraph"/>
        <w:numPr>
          <w:ilvl w:val="0"/>
          <w:numId w:val="2"/>
        </w:numPr>
        <w:rPr>
          <w:b/>
          <w:bCs/>
          <w:color w:val="4472C4"/>
          <w:sz w:val="28"/>
          <w:szCs w:val="28"/>
        </w:rPr>
      </w:pPr>
      <w:r>
        <w:rPr>
          <w:b/>
          <w:bCs/>
          <w:color w:val="4472C4"/>
          <w:sz w:val="28"/>
          <w:szCs w:val="28"/>
        </w:rPr>
        <w:t>Home groups</w:t>
      </w:r>
    </w:p>
    <w:p w14:paraId="38E8D0A2" w14:textId="1FDB36D6" w:rsidR="00327E76" w:rsidRDefault="0000252B">
      <w:r>
        <w:t xml:space="preserve">The Current government guidance is clear and strict on who and how many can gather in someone’s household. </w:t>
      </w:r>
      <w:r>
        <w:rPr>
          <w:i/>
          <w:iCs/>
        </w:rPr>
        <w:t>“From Monday 14/09/2020, when meeting friends and family you do not live with (or have formed a support bubble with) you must not meet in a group of more than 6, indoors or outdoors”.</w:t>
      </w:r>
      <w:r>
        <w:t xml:space="preserve"> All church organised meetings will therefore not be meeting in personal homes or outdoors unless it is within this guidance. </w:t>
      </w:r>
    </w:p>
    <w:p w14:paraId="5698B27D" w14:textId="77777777" w:rsidR="00327E76" w:rsidRDefault="0000252B">
      <w:pPr>
        <w:pStyle w:val="ListParagraph"/>
        <w:numPr>
          <w:ilvl w:val="0"/>
          <w:numId w:val="2"/>
        </w:numPr>
        <w:rPr>
          <w:b/>
          <w:bCs/>
          <w:color w:val="4472C4"/>
          <w:sz w:val="28"/>
          <w:szCs w:val="28"/>
        </w:rPr>
      </w:pPr>
      <w:r>
        <w:rPr>
          <w:b/>
          <w:bCs/>
          <w:color w:val="4472C4"/>
          <w:sz w:val="28"/>
          <w:szCs w:val="28"/>
        </w:rPr>
        <w:t>Pastoral care</w:t>
      </w:r>
    </w:p>
    <w:p w14:paraId="3B0444DF" w14:textId="77777777" w:rsidR="00327E76" w:rsidRDefault="0000252B">
      <w:r>
        <w:t>Pastoral calls are made by deacons and church members, particularly for those who cannot connect to the internet or are living alone or particularly vulnerable. Visits can be made following government guidelines and Hesters Way policy for pastoral visits.</w:t>
      </w:r>
    </w:p>
    <w:p w14:paraId="2DD2E239" w14:textId="77777777" w:rsidR="00327E76" w:rsidRDefault="0000252B">
      <w:pPr>
        <w:rPr>
          <w:color w:val="0070C0"/>
        </w:rPr>
      </w:pPr>
      <w:r>
        <w:rPr>
          <w:color w:val="0070C0"/>
        </w:rPr>
        <w:t>Children’s work, supporting families</w:t>
      </w:r>
    </w:p>
    <w:p w14:paraId="67C7F70E" w14:textId="37D36192" w:rsidR="00327E76" w:rsidRDefault="0000252B">
      <w:r>
        <w:t>During the pandemic families and children have suffered greatly. The church Deacons/ leaders will be checking in on</w:t>
      </w:r>
      <w:r w:rsidR="00816268">
        <w:t xml:space="preserve"> Church families</w:t>
      </w:r>
      <w:r>
        <w:t xml:space="preserve"> via phone and email to try and best support them pastorally during this time. Most of </w:t>
      </w:r>
      <w:r w:rsidR="00816268">
        <w:t xml:space="preserve">the </w:t>
      </w:r>
      <w:r>
        <w:t>church children attend</w:t>
      </w:r>
      <w:r w:rsidR="00816268">
        <w:t>ed</w:t>
      </w:r>
      <w:r>
        <w:t xml:space="preserve"> Boys Brigade</w:t>
      </w:r>
      <w:r w:rsidR="00816268">
        <w:t xml:space="preserve"> </w:t>
      </w:r>
      <w:r>
        <w:t xml:space="preserve"> The Boys Brigade team </w:t>
      </w:r>
      <w:r w:rsidR="00816268">
        <w:t xml:space="preserve">have been in touch regularly with families </w:t>
      </w:r>
      <w:r w:rsidR="00DA7A8D">
        <w:t xml:space="preserve">throughout Covid19 and </w:t>
      </w:r>
      <w:r w:rsidR="00816268">
        <w:t>as the guideline</w:t>
      </w:r>
      <w:r w:rsidR="00DA7A8D">
        <w:t>s</w:t>
      </w:r>
      <w:r w:rsidR="00816268">
        <w:t xml:space="preserve"> allow their </w:t>
      </w:r>
      <w:r w:rsidR="00DA7A8D">
        <w:t>children’s contact programs will commence</w:t>
      </w:r>
      <w:r w:rsidR="00816268">
        <w:t>- this is all according to the national BB guidance on Co</w:t>
      </w:r>
      <w:r w:rsidR="00DA7A8D">
        <w:t>vid</w:t>
      </w:r>
      <w:r w:rsidR="00816268">
        <w:t>19.</w:t>
      </w:r>
    </w:p>
    <w:p w14:paraId="7D5DCA9E" w14:textId="77777777" w:rsidR="00327E76" w:rsidRDefault="0000252B">
      <w:pPr>
        <w:pStyle w:val="ListParagraph"/>
        <w:numPr>
          <w:ilvl w:val="0"/>
          <w:numId w:val="2"/>
        </w:numPr>
        <w:rPr>
          <w:b/>
          <w:bCs/>
          <w:color w:val="4472C4"/>
          <w:sz w:val="28"/>
          <w:szCs w:val="28"/>
        </w:rPr>
      </w:pPr>
      <w:r>
        <w:rPr>
          <w:b/>
          <w:bCs/>
          <w:color w:val="4472C4"/>
          <w:sz w:val="28"/>
          <w:szCs w:val="28"/>
        </w:rPr>
        <w:t>Health and Safety</w:t>
      </w:r>
    </w:p>
    <w:p w14:paraId="12331D3E" w14:textId="5FF5E249" w:rsidR="00327E76" w:rsidRDefault="0000252B">
      <w:r>
        <w:rPr>
          <w:b/>
          <w:bCs/>
        </w:rPr>
        <w:t>-Cleaning:</w:t>
      </w:r>
      <w:r>
        <w:t xml:space="preserve"> The church will be cleaned after anyone enters it. Surfaces, door handles, </w:t>
      </w:r>
      <w:proofErr w:type="gramStart"/>
      <w:r>
        <w:t>bathroom</w:t>
      </w:r>
      <w:proofErr w:type="gramEnd"/>
      <w:r>
        <w:t xml:space="preserve"> and any item in contact with a person will be cleaned with antibacterial wipes</w:t>
      </w:r>
      <w:r w:rsidR="00DA7A8D">
        <w:t xml:space="preserve"> whilst wearing gloves and masks</w:t>
      </w:r>
      <w:r>
        <w:t>. These used wipes</w:t>
      </w:r>
      <w:r w:rsidR="00DA7A8D">
        <w:t xml:space="preserve"> and PPE</w:t>
      </w:r>
      <w:r>
        <w:t xml:space="preserve"> will be discarded in a </w:t>
      </w:r>
      <w:r w:rsidR="00DA7A8D">
        <w:t xml:space="preserve">bin bag, </w:t>
      </w:r>
      <w:r>
        <w:t>double bagged and kept for 72 hours before throwing into the wa</w:t>
      </w:r>
      <w:r w:rsidR="00DA7A8D">
        <w:t>s</w:t>
      </w:r>
      <w:r>
        <w:t>te to be collected. See the risk assessment and cleaning check list below.</w:t>
      </w:r>
    </w:p>
    <w:p w14:paraId="0ED6B653" w14:textId="4352EFDC" w:rsidR="009A0523" w:rsidRDefault="0000252B">
      <w:r>
        <w:t>-</w:t>
      </w:r>
      <w:r>
        <w:rPr>
          <w:b/>
          <w:bCs/>
        </w:rPr>
        <w:t>T</w:t>
      </w:r>
      <w:r w:rsidR="00DA7A8D">
        <w:rPr>
          <w:b/>
          <w:bCs/>
        </w:rPr>
        <w:t>r</w:t>
      </w:r>
      <w:r>
        <w:rPr>
          <w:b/>
          <w:bCs/>
        </w:rPr>
        <w:t>ack and Trace:</w:t>
      </w:r>
      <w:r>
        <w:t xml:space="preserve"> A register of names and contact details will be taken when people enter the church building for any </w:t>
      </w:r>
      <w:r w:rsidR="00050007">
        <w:t>reason</w:t>
      </w:r>
      <w:r>
        <w:t xml:space="preserve">. These details will be kept for three weeks and then destroyed. If a person in that register becomes ill with </w:t>
      </w:r>
      <w:r w:rsidR="00DA7A8D">
        <w:t>C</w:t>
      </w:r>
      <w:r>
        <w:t>ovid</w:t>
      </w:r>
      <w:r w:rsidR="00050007">
        <w:t>19</w:t>
      </w:r>
      <w:r>
        <w:t xml:space="preserve">, </w:t>
      </w:r>
      <w:r w:rsidR="00050007">
        <w:t xml:space="preserve">they must inform the minister or secretary as soon as their test is positive. Once the diagnosis has been confirmed the ‘emergency action plan’ will take place (see below). </w:t>
      </w:r>
    </w:p>
    <w:p w14:paraId="6FD24866" w14:textId="77777777" w:rsidR="00327E76" w:rsidRDefault="0000252B">
      <w:pPr>
        <w:pStyle w:val="ListParagraph"/>
        <w:numPr>
          <w:ilvl w:val="0"/>
          <w:numId w:val="2"/>
        </w:numPr>
        <w:rPr>
          <w:b/>
          <w:bCs/>
          <w:color w:val="4472C4"/>
          <w:sz w:val="28"/>
          <w:szCs w:val="28"/>
        </w:rPr>
      </w:pPr>
      <w:r>
        <w:rPr>
          <w:b/>
          <w:bCs/>
          <w:color w:val="4472C4"/>
          <w:sz w:val="28"/>
          <w:szCs w:val="28"/>
        </w:rPr>
        <w:t>Risk assessments</w:t>
      </w:r>
    </w:p>
    <w:p w14:paraId="71306EC8" w14:textId="2E66362A" w:rsidR="00327E76" w:rsidRDefault="0000252B">
      <w:r>
        <w:t xml:space="preserve">A risk assessment needs to be done before any new kind of meeting takes place under the churches name. This is not just for </w:t>
      </w:r>
      <w:r w:rsidR="00DA7A8D">
        <w:t>C</w:t>
      </w:r>
      <w:r>
        <w:t>ovid</w:t>
      </w:r>
      <w:r w:rsidR="00050007">
        <w:t>19</w:t>
      </w:r>
      <w:r>
        <w:t xml:space="preserve"> related </w:t>
      </w:r>
      <w:proofErr w:type="gramStart"/>
      <w:r>
        <w:t>reasons</w:t>
      </w:r>
      <w:proofErr w:type="gramEnd"/>
      <w:r>
        <w:t xml:space="preserve"> but we need to be more vigilant than ever now. </w:t>
      </w:r>
      <w:r w:rsidR="00050007">
        <w:t>Additionally,</w:t>
      </w:r>
      <w:r>
        <w:t xml:space="preserve"> risk assessments need to be agreed by Hesters Way team with leaders of Family Space and Boys Brigade who will be using the building weekly. Any </w:t>
      </w:r>
      <w:r w:rsidR="00DA7A8D">
        <w:t>w</w:t>
      </w:r>
      <w:r>
        <w:t>edding or funeral will also need a signed risk assessment from the Hesters Way team.</w:t>
      </w:r>
    </w:p>
    <w:p w14:paraId="6A16E710" w14:textId="77777777" w:rsidR="00327E76" w:rsidRDefault="0000252B">
      <w:r>
        <w:t>Please follow the agreed risk assessments below or see the template to create a new one for a new event.</w:t>
      </w:r>
    </w:p>
    <w:p w14:paraId="0BAB4D1F" w14:textId="77777777" w:rsidR="00327E76" w:rsidRDefault="0000252B">
      <w:pPr>
        <w:suppressAutoHyphens w:val="0"/>
        <w:spacing w:line="254" w:lineRule="auto"/>
        <w:textAlignment w:val="auto"/>
        <w:rPr>
          <w:color w:val="0070C0"/>
          <w:u w:val="single"/>
        </w:rPr>
      </w:pPr>
      <w:r>
        <w:rPr>
          <w:color w:val="0070C0"/>
          <w:u w:val="single"/>
        </w:rPr>
        <w:t>Risk Assessment Matrix</w:t>
      </w:r>
    </w:p>
    <w:p w14:paraId="45BA5EDA" w14:textId="77777777" w:rsidR="00327E76" w:rsidRDefault="0000252B">
      <w:pPr>
        <w:suppressAutoHyphens w:val="0"/>
        <w:spacing w:line="254" w:lineRule="auto"/>
        <w:textAlignment w:val="auto"/>
      </w:pPr>
      <w:r>
        <w:t xml:space="preserve">The following tables give a framework for assessing the risks identified, with some guidance to assist you with what a score might mean.  The scoring system deliberately places additional emphasis on risks with the most severe consequences but are not </w:t>
      </w:r>
      <w:proofErr w:type="gramStart"/>
      <w:r>
        <w:t>very likely</w:t>
      </w:r>
      <w:proofErr w:type="gramEnd"/>
      <w:r>
        <w:t xml:space="preserve"> over those that are likely but have limited consequence.  This aligns with the most recent best practice in assessment and management of risks.  Please note that this framework is a generic one for evaluating risks and not specific to Coronavirus. </w:t>
      </w:r>
    </w:p>
    <w:p w14:paraId="19D59AB4" w14:textId="77777777" w:rsidR="00327E76" w:rsidRDefault="0000252B">
      <w:pPr>
        <w:suppressAutoHyphens w:val="0"/>
        <w:spacing w:line="254" w:lineRule="auto"/>
        <w:textAlignment w:val="auto"/>
      </w:pPr>
      <w:r>
        <w:t xml:space="preserve">In the Coronavirus pandemic, it is likely that most risks, before controls are implemented will be scored as 5 (high probability) and 5 (high severity) as the likelihood of a case being observed within 12 months is significant and the consequences are potentially death of an individual or multiple individuals.  This goes to </w:t>
      </w:r>
      <w:proofErr w:type="spellStart"/>
      <w:r>
        <w:t>emphasis</w:t>
      </w:r>
      <w:proofErr w:type="spellEnd"/>
      <w:r>
        <w:t xml:space="preserve"> the importance of taking control measures seriously </w:t>
      </w:r>
      <w:proofErr w:type="gramStart"/>
      <w:r>
        <w:t>in order to</w:t>
      </w:r>
      <w:proofErr w:type="gramEnd"/>
      <w:r>
        <w:t xml:space="preserve"> reduce the likelihood and severity of the risk.</w:t>
      </w:r>
    </w:p>
    <w:p w14:paraId="329CA623" w14:textId="77777777" w:rsidR="00327E76" w:rsidRDefault="00327E76">
      <w:pPr>
        <w:suppressAutoHyphens w:val="0"/>
        <w:spacing w:line="254" w:lineRule="auto"/>
        <w:textAlignment w:val="auto"/>
      </w:pPr>
    </w:p>
    <w:tbl>
      <w:tblPr>
        <w:tblW w:w="12918" w:type="dxa"/>
        <w:tblLayout w:type="fixed"/>
        <w:tblCellMar>
          <w:left w:w="10" w:type="dxa"/>
          <w:right w:w="10" w:type="dxa"/>
        </w:tblCellMar>
        <w:tblLook w:val="04A0" w:firstRow="1" w:lastRow="0" w:firstColumn="1" w:lastColumn="0" w:noHBand="0" w:noVBand="1"/>
      </w:tblPr>
      <w:tblGrid>
        <w:gridCol w:w="5524"/>
        <w:gridCol w:w="425"/>
        <w:gridCol w:w="1063"/>
        <w:gridCol w:w="1063"/>
        <w:gridCol w:w="968"/>
        <w:gridCol w:w="969"/>
        <w:gridCol w:w="968"/>
        <w:gridCol w:w="969"/>
        <w:gridCol w:w="969"/>
      </w:tblGrid>
      <w:tr w:rsidR="00327E76" w14:paraId="13CEEEBC" w14:textId="77777777">
        <w:trPr>
          <w:cantSplit/>
          <w:trHeight w:val="32"/>
        </w:trPr>
        <w:tc>
          <w:tcPr>
            <w:tcW w:w="5524" w:type="dxa"/>
            <w:tcBorders>
              <w:top w:val="single" w:sz="4" w:space="0" w:color="000000"/>
              <w:left w:val="single" w:sz="4" w:space="0" w:color="000000"/>
              <w:bottom w:val="single" w:sz="6" w:space="0" w:color="999999"/>
              <w:right w:val="single" w:sz="4" w:space="0" w:color="000000"/>
            </w:tcBorders>
            <w:shd w:val="clear" w:color="auto" w:fill="1F497D"/>
            <w:tcMar>
              <w:top w:w="0" w:type="dxa"/>
              <w:left w:w="108" w:type="dxa"/>
              <w:bottom w:w="0" w:type="dxa"/>
              <w:right w:w="108" w:type="dxa"/>
            </w:tcMar>
            <w:vAlign w:val="center"/>
          </w:tcPr>
          <w:p w14:paraId="3E9E4FC7" w14:textId="77777777" w:rsidR="00327E76" w:rsidRDefault="0000252B">
            <w:pPr>
              <w:suppressAutoHyphens w:val="0"/>
              <w:spacing w:after="0" w:line="254" w:lineRule="auto"/>
              <w:jc w:val="center"/>
              <w:textAlignment w:val="auto"/>
              <w:rPr>
                <w:rFonts w:cs="Calibri"/>
                <w:b/>
                <w:color w:val="FFFFFF"/>
              </w:rPr>
            </w:pPr>
            <w:r>
              <w:rPr>
                <w:rFonts w:cs="Calibri"/>
                <w:b/>
                <w:color w:val="FFFFFF"/>
              </w:rPr>
              <w:t>Likelihood / Probability</w:t>
            </w:r>
          </w:p>
        </w:tc>
        <w:tc>
          <w:tcPr>
            <w:tcW w:w="425" w:type="dxa"/>
            <w:tcBorders>
              <w:left w:val="single" w:sz="4" w:space="0" w:color="000000"/>
              <w:right w:val="single" w:sz="4" w:space="0" w:color="000000"/>
            </w:tcBorders>
            <w:shd w:val="clear" w:color="auto" w:fill="auto"/>
            <w:tcMar>
              <w:top w:w="0" w:type="dxa"/>
              <w:left w:w="108" w:type="dxa"/>
              <w:bottom w:w="0" w:type="dxa"/>
              <w:right w:w="108" w:type="dxa"/>
            </w:tcMar>
          </w:tcPr>
          <w:p w14:paraId="5A674E92" w14:textId="77777777" w:rsidR="00327E76" w:rsidRDefault="00327E76">
            <w:pPr>
              <w:suppressAutoHyphens w:val="0"/>
              <w:spacing w:after="0" w:line="254" w:lineRule="auto"/>
              <w:jc w:val="center"/>
              <w:textAlignment w:val="auto"/>
              <w:rPr>
                <w:rFonts w:cs="Calibri"/>
              </w:rPr>
            </w:pPr>
          </w:p>
        </w:tc>
        <w:tc>
          <w:tcPr>
            <w:tcW w:w="6969" w:type="dxa"/>
            <w:gridSpan w:val="7"/>
            <w:tcBorders>
              <w:top w:val="single" w:sz="4" w:space="0" w:color="000000"/>
              <w:left w:val="single" w:sz="4" w:space="0" w:color="000000"/>
              <w:bottom w:val="single" w:sz="6" w:space="0" w:color="999999"/>
              <w:right w:val="single" w:sz="4" w:space="0" w:color="000000"/>
            </w:tcBorders>
            <w:shd w:val="clear" w:color="auto" w:fill="auto"/>
            <w:tcMar>
              <w:top w:w="0" w:type="dxa"/>
              <w:left w:w="108" w:type="dxa"/>
              <w:bottom w:w="0" w:type="dxa"/>
              <w:right w:w="108" w:type="dxa"/>
            </w:tcMar>
          </w:tcPr>
          <w:p w14:paraId="483E299B" w14:textId="77777777" w:rsidR="00327E76" w:rsidRDefault="0000252B">
            <w:pPr>
              <w:suppressAutoHyphens w:val="0"/>
              <w:spacing w:after="0" w:line="254" w:lineRule="auto"/>
              <w:jc w:val="center"/>
              <w:textAlignment w:val="auto"/>
              <w:rPr>
                <w:rFonts w:cs="Calibri"/>
                <w:b/>
              </w:rPr>
            </w:pPr>
            <w:r>
              <w:rPr>
                <w:rFonts w:cs="Calibri"/>
                <w:b/>
              </w:rPr>
              <w:t>RISK / PRIORITY INDICATOR MATRIX</w:t>
            </w:r>
          </w:p>
        </w:tc>
      </w:tr>
      <w:tr w:rsidR="00327E76" w14:paraId="3DC9F9B9" w14:textId="77777777">
        <w:trPr>
          <w:cantSplit/>
          <w:trHeight w:val="29"/>
        </w:trPr>
        <w:tc>
          <w:tcPr>
            <w:tcW w:w="5524" w:type="dxa"/>
            <w:tcBorders>
              <w:top w:val="single" w:sz="6" w:space="0" w:color="999999"/>
              <w:left w:val="single" w:sz="4" w:space="0" w:color="000000"/>
              <w:bottom w:val="single" w:sz="6" w:space="0" w:color="999999"/>
              <w:right w:val="single" w:sz="4" w:space="0" w:color="000000"/>
            </w:tcBorders>
            <w:shd w:val="clear" w:color="auto" w:fill="auto"/>
            <w:tcMar>
              <w:top w:w="0" w:type="dxa"/>
              <w:left w:w="108" w:type="dxa"/>
              <w:bottom w:w="0" w:type="dxa"/>
              <w:right w:w="108" w:type="dxa"/>
            </w:tcMar>
            <w:vAlign w:val="center"/>
          </w:tcPr>
          <w:p w14:paraId="04A96A75" w14:textId="77777777" w:rsidR="00327E76" w:rsidRDefault="0000252B">
            <w:pPr>
              <w:suppressAutoHyphens w:val="0"/>
              <w:spacing w:before="100" w:after="100" w:line="254" w:lineRule="auto"/>
              <w:textAlignment w:val="auto"/>
              <w:rPr>
                <w:rFonts w:cs="Calibri"/>
              </w:rPr>
            </w:pPr>
            <w:r>
              <w:rPr>
                <w:rFonts w:cs="Calibri"/>
              </w:rPr>
              <w:t xml:space="preserve">5. Likely to occur at least once in any 12 </w:t>
            </w:r>
            <w:proofErr w:type="gramStart"/>
            <w:r>
              <w:rPr>
                <w:rFonts w:cs="Calibri"/>
              </w:rPr>
              <w:t>month  period</w:t>
            </w:r>
            <w:proofErr w:type="gramEnd"/>
            <w:r>
              <w:rPr>
                <w:rFonts w:cs="Calibri"/>
              </w:rPr>
              <w:t xml:space="preserve"> </w:t>
            </w:r>
          </w:p>
        </w:tc>
        <w:tc>
          <w:tcPr>
            <w:tcW w:w="425" w:type="dxa"/>
            <w:tcBorders>
              <w:left w:val="single" w:sz="4" w:space="0" w:color="000000"/>
              <w:right w:val="single" w:sz="4" w:space="0" w:color="000000"/>
            </w:tcBorders>
            <w:shd w:val="clear" w:color="auto" w:fill="auto"/>
            <w:tcMar>
              <w:top w:w="0" w:type="dxa"/>
              <w:left w:w="108" w:type="dxa"/>
              <w:bottom w:w="0" w:type="dxa"/>
              <w:right w:w="108" w:type="dxa"/>
            </w:tcMar>
          </w:tcPr>
          <w:p w14:paraId="7265BAE8" w14:textId="77777777" w:rsidR="00327E76" w:rsidRDefault="00327E76">
            <w:pPr>
              <w:suppressAutoHyphens w:val="0"/>
              <w:spacing w:before="100" w:after="100" w:line="254" w:lineRule="auto"/>
              <w:jc w:val="center"/>
              <w:textAlignment w:val="auto"/>
              <w:rPr>
                <w:rFonts w:cs="Calibri"/>
              </w:rPr>
            </w:pPr>
          </w:p>
        </w:tc>
        <w:tc>
          <w:tcPr>
            <w:tcW w:w="106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43C03D28" w14:textId="77777777" w:rsidR="00327E76" w:rsidRDefault="0000252B">
            <w:pPr>
              <w:suppressAutoHyphens w:val="0"/>
              <w:spacing w:before="100" w:after="100" w:line="254" w:lineRule="auto"/>
              <w:ind w:left="113" w:right="113"/>
              <w:jc w:val="center"/>
              <w:textAlignment w:val="auto"/>
              <w:rPr>
                <w:rFonts w:cs="Calibri"/>
              </w:rPr>
            </w:pPr>
            <w:r>
              <w:rPr>
                <w:rFonts w:cs="Calibri"/>
              </w:rPr>
              <w:t>LIKELIHOOD / PROBABILITY</w:t>
            </w:r>
          </w:p>
        </w:tc>
        <w:tc>
          <w:tcPr>
            <w:tcW w:w="1063" w:type="dxa"/>
            <w:tcBorders>
              <w:top w:val="single" w:sz="6" w:space="0" w:color="999999"/>
              <w:left w:val="single" w:sz="4" w:space="0" w:color="000000"/>
              <w:bottom w:val="single" w:sz="6" w:space="0" w:color="999999"/>
              <w:right w:val="single" w:sz="6" w:space="0" w:color="999999"/>
            </w:tcBorders>
            <w:shd w:val="clear" w:color="auto" w:fill="auto"/>
            <w:tcMar>
              <w:top w:w="0" w:type="dxa"/>
              <w:left w:w="108" w:type="dxa"/>
              <w:bottom w:w="0" w:type="dxa"/>
              <w:right w:w="108" w:type="dxa"/>
            </w:tcMar>
          </w:tcPr>
          <w:p w14:paraId="40F71082" w14:textId="77777777" w:rsidR="00327E76" w:rsidRDefault="0000252B">
            <w:pPr>
              <w:suppressAutoHyphens w:val="0"/>
              <w:spacing w:before="100" w:after="100" w:line="254" w:lineRule="auto"/>
              <w:jc w:val="center"/>
              <w:textAlignment w:val="auto"/>
              <w:rPr>
                <w:rFonts w:cs="Calibri"/>
              </w:rPr>
            </w:pPr>
            <w:r>
              <w:rPr>
                <w:rFonts w:cs="Calibri"/>
              </w:rPr>
              <w:t>5</w:t>
            </w:r>
          </w:p>
        </w:tc>
        <w:tc>
          <w:tcPr>
            <w:tcW w:w="968" w:type="dxa"/>
            <w:tcBorders>
              <w:top w:val="single" w:sz="6" w:space="0" w:color="999999"/>
              <w:left w:val="single" w:sz="6" w:space="0" w:color="999999"/>
              <w:bottom w:val="single" w:sz="6" w:space="0" w:color="999999"/>
              <w:right w:val="single" w:sz="6" w:space="0" w:color="999999"/>
            </w:tcBorders>
            <w:shd w:val="clear" w:color="auto" w:fill="92D050"/>
            <w:tcMar>
              <w:top w:w="0" w:type="dxa"/>
              <w:left w:w="108" w:type="dxa"/>
              <w:bottom w:w="0" w:type="dxa"/>
              <w:right w:w="108" w:type="dxa"/>
            </w:tcMar>
          </w:tcPr>
          <w:p w14:paraId="6141110F" w14:textId="77777777" w:rsidR="00327E76" w:rsidRDefault="0000252B">
            <w:pPr>
              <w:suppressAutoHyphens w:val="0"/>
              <w:spacing w:before="100" w:after="100" w:line="254" w:lineRule="auto"/>
              <w:jc w:val="center"/>
              <w:textAlignment w:val="auto"/>
              <w:rPr>
                <w:rFonts w:cs="Calibri"/>
              </w:rPr>
            </w:pPr>
            <w:r>
              <w:rPr>
                <w:rFonts w:cs="Calibri"/>
              </w:rPr>
              <w:t>7</w:t>
            </w:r>
          </w:p>
        </w:tc>
        <w:tc>
          <w:tcPr>
            <w:tcW w:w="969" w:type="dxa"/>
            <w:tcBorders>
              <w:top w:val="single" w:sz="6" w:space="0" w:color="999999"/>
              <w:left w:val="single" w:sz="6" w:space="0" w:color="999999"/>
              <w:bottom w:val="single" w:sz="6" w:space="0" w:color="999999"/>
              <w:right w:val="single" w:sz="6" w:space="0" w:color="999999"/>
            </w:tcBorders>
            <w:shd w:val="clear" w:color="auto" w:fill="92D050"/>
            <w:tcMar>
              <w:top w:w="0" w:type="dxa"/>
              <w:left w:w="108" w:type="dxa"/>
              <w:bottom w:w="0" w:type="dxa"/>
              <w:right w:w="108" w:type="dxa"/>
            </w:tcMar>
          </w:tcPr>
          <w:p w14:paraId="18385161" w14:textId="77777777" w:rsidR="00327E76" w:rsidRDefault="0000252B">
            <w:pPr>
              <w:suppressAutoHyphens w:val="0"/>
              <w:spacing w:before="100" w:after="100" w:line="254" w:lineRule="auto"/>
              <w:jc w:val="center"/>
              <w:textAlignment w:val="auto"/>
              <w:rPr>
                <w:rFonts w:cs="Calibri"/>
              </w:rPr>
            </w:pPr>
            <w:r>
              <w:rPr>
                <w:rFonts w:cs="Calibri"/>
              </w:rPr>
              <w:t>14</w:t>
            </w:r>
          </w:p>
        </w:tc>
        <w:tc>
          <w:tcPr>
            <w:tcW w:w="968" w:type="dxa"/>
            <w:tcBorders>
              <w:top w:val="single" w:sz="6" w:space="0" w:color="999999"/>
              <w:left w:val="single" w:sz="6" w:space="0" w:color="999999"/>
              <w:bottom w:val="single" w:sz="6" w:space="0" w:color="999999"/>
              <w:right w:val="single" w:sz="6" w:space="0" w:color="999999"/>
            </w:tcBorders>
            <w:shd w:val="clear" w:color="auto" w:fill="EA1B16"/>
            <w:tcMar>
              <w:top w:w="0" w:type="dxa"/>
              <w:left w:w="108" w:type="dxa"/>
              <w:bottom w:w="0" w:type="dxa"/>
              <w:right w:w="108" w:type="dxa"/>
            </w:tcMar>
          </w:tcPr>
          <w:p w14:paraId="4396C36A" w14:textId="77777777" w:rsidR="00327E76" w:rsidRDefault="0000252B">
            <w:pPr>
              <w:suppressAutoHyphens w:val="0"/>
              <w:spacing w:before="100" w:after="100" w:line="254" w:lineRule="auto"/>
              <w:jc w:val="center"/>
              <w:textAlignment w:val="auto"/>
              <w:rPr>
                <w:rFonts w:cs="Calibri"/>
              </w:rPr>
            </w:pPr>
            <w:r>
              <w:rPr>
                <w:rFonts w:cs="Calibri"/>
              </w:rPr>
              <w:t>21</w:t>
            </w:r>
          </w:p>
        </w:tc>
        <w:tc>
          <w:tcPr>
            <w:tcW w:w="969" w:type="dxa"/>
            <w:tcBorders>
              <w:top w:val="single" w:sz="6" w:space="0" w:color="999999"/>
              <w:left w:val="single" w:sz="6" w:space="0" w:color="999999"/>
              <w:bottom w:val="single" w:sz="6" w:space="0" w:color="999999"/>
              <w:right w:val="single" w:sz="6" w:space="0" w:color="999999"/>
            </w:tcBorders>
            <w:shd w:val="clear" w:color="auto" w:fill="EA1B16"/>
            <w:tcMar>
              <w:top w:w="0" w:type="dxa"/>
              <w:left w:w="108" w:type="dxa"/>
              <w:bottom w:w="0" w:type="dxa"/>
              <w:right w:w="108" w:type="dxa"/>
            </w:tcMar>
          </w:tcPr>
          <w:p w14:paraId="09D396CC" w14:textId="77777777" w:rsidR="00327E76" w:rsidRDefault="0000252B">
            <w:pPr>
              <w:suppressAutoHyphens w:val="0"/>
              <w:spacing w:before="100" w:after="100" w:line="254" w:lineRule="auto"/>
              <w:jc w:val="center"/>
              <w:textAlignment w:val="auto"/>
              <w:rPr>
                <w:rFonts w:cs="Calibri"/>
              </w:rPr>
            </w:pPr>
            <w:r>
              <w:rPr>
                <w:rFonts w:cs="Calibri"/>
              </w:rPr>
              <w:t>28</w:t>
            </w:r>
          </w:p>
        </w:tc>
        <w:tc>
          <w:tcPr>
            <w:tcW w:w="969" w:type="dxa"/>
            <w:tcBorders>
              <w:top w:val="single" w:sz="6" w:space="0" w:color="999999"/>
              <w:left w:val="single" w:sz="6" w:space="0" w:color="999999"/>
              <w:bottom w:val="single" w:sz="6" w:space="0" w:color="999999"/>
              <w:right w:val="single" w:sz="4" w:space="0" w:color="000000"/>
            </w:tcBorders>
            <w:shd w:val="clear" w:color="auto" w:fill="EA1B16"/>
            <w:tcMar>
              <w:top w:w="0" w:type="dxa"/>
              <w:left w:w="108" w:type="dxa"/>
              <w:bottom w:w="0" w:type="dxa"/>
              <w:right w:w="108" w:type="dxa"/>
            </w:tcMar>
          </w:tcPr>
          <w:p w14:paraId="154CC90F" w14:textId="77777777" w:rsidR="00327E76" w:rsidRDefault="0000252B">
            <w:pPr>
              <w:tabs>
                <w:tab w:val="left" w:pos="256"/>
                <w:tab w:val="center" w:pos="376"/>
              </w:tabs>
              <w:suppressAutoHyphens w:val="0"/>
              <w:spacing w:before="100" w:after="100" w:line="254" w:lineRule="auto"/>
              <w:textAlignment w:val="auto"/>
              <w:rPr>
                <w:rFonts w:cs="Calibri"/>
              </w:rPr>
            </w:pPr>
            <w:r>
              <w:rPr>
                <w:rFonts w:cs="Calibri"/>
              </w:rPr>
              <w:tab/>
              <w:t>35</w:t>
            </w:r>
          </w:p>
        </w:tc>
      </w:tr>
      <w:tr w:rsidR="00327E76" w14:paraId="3ACAC27D" w14:textId="77777777">
        <w:trPr>
          <w:cantSplit/>
          <w:trHeight w:val="29"/>
        </w:trPr>
        <w:tc>
          <w:tcPr>
            <w:tcW w:w="5524" w:type="dxa"/>
            <w:tcBorders>
              <w:top w:val="single" w:sz="6" w:space="0" w:color="999999"/>
              <w:left w:val="single" w:sz="4" w:space="0" w:color="000000"/>
              <w:bottom w:val="single" w:sz="6" w:space="0" w:color="999999"/>
              <w:right w:val="single" w:sz="4" w:space="0" w:color="000000"/>
            </w:tcBorders>
            <w:shd w:val="clear" w:color="auto" w:fill="auto"/>
            <w:tcMar>
              <w:top w:w="0" w:type="dxa"/>
              <w:left w:w="108" w:type="dxa"/>
              <w:bottom w:w="0" w:type="dxa"/>
              <w:right w:w="108" w:type="dxa"/>
            </w:tcMar>
            <w:vAlign w:val="center"/>
          </w:tcPr>
          <w:p w14:paraId="087E0DAB" w14:textId="77777777" w:rsidR="00327E76" w:rsidRDefault="0000252B">
            <w:pPr>
              <w:suppressAutoHyphens w:val="0"/>
              <w:spacing w:before="100" w:after="100" w:line="254" w:lineRule="auto"/>
              <w:textAlignment w:val="auto"/>
              <w:rPr>
                <w:rFonts w:cs="Calibri"/>
              </w:rPr>
            </w:pPr>
            <w:r>
              <w:rPr>
                <w:rFonts w:cs="Calibri"/>
              </w:rPr>
              <w:t xml:space="preserve">4. Likely to occur at least once in a </w:t>
            </w:r>
            <w:proofErr w:type="gramStart"/>
            <w:r>
              <w:rPr>
                <w:rFonts w:cs="Calibri"/>
              </w:rPr>
              <w:t>3 year</w:t>
            </w:r>
            <w:proofErr w:type="gramEnd"/>
            <w:r>
              <w:rPr>
                <w:rFonts w:cs="Calibri"/>
              </w:rPr>
              <w:t xml:space="preserve"> period </w:t>
            </w:r>
          </w:p>
        </w:tc>
        <w:tc>
          <w:tcPr>
            <w:tcW w:w="425" w:type="dxa"/>
            <w:tcBorders>
              <w:left w:val="single" w:sz="4" w:space="0" w:color="000000"/>
              <w:right w:val="single" w:sz="4" w:space="0" w:color="000000"/>
            </w:tcBorders>
            <w:shd w:val="clear" w:color="auto" w:fill="auto"/>
            <w:tcMar>
              <w:top w:w="0" w:type="dxa"/>
              <w:left w:w="108" w:type="dxa"/>
              <w:bottom w:w="0" w:type="dxa"/>
              <w:right w:w="108" w:type="dxa"/>
            </w:tcMar>
          </w:tcPr>
          <w:p w14:paraId="66DF1C54" w14:textId="77777777" w:rsidR="00327E76" w:rsidRDefault="00327E76">
            <w:pPr>
              <w:suppressAutoHyphens w:val="0"/>
              <w:spacing w:before="100" w:after="100" w:line="254" w:lineRule="auto"/>
              <w:jc w:val="center"/>
              <w:textAlignment w:val="auto"/>
              <w:rPr>
                <w:rFonts w:cs="Calibri"/>
              </w:rPr>
            </w:pPr>
          </w:p>
        </w:tc>
        <w:tc>
          <w:tcPr>
            <w:tcW w:w="10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184EC019" w14:textId="77777777" w:rsidR="00327E76" w:rsidRDefault="00327E76">
            <w:pPr>
              <w:suppressAutoHyphens w:val="0"/>
              <w:spacing w:before="100" w:after="100" w:line="254" w:lineRule="auto"/>
              <w:jc w:val="center"/>
              <w:textAlignment w:val="auto"/>
              <w:rPr>
                <w:rFonts w:cs="Calibri"/>
              </w:rPr>
            </w:pPr>
          </w:p>
        </w:tc>
        <w:tc>
          <w:tcPr>
            <w:tcW w:w="1063" w:type="dxa"/>
            <w:tcBorders>
              <w:top w:val="single" w:sz="6" w:space="0" w:color="999999"/>
              <w:left w:val="single" w:sz="4" w:space="0" w:color="000000"/>
              <w:bottom w:val="single" w:sz="6" w:space="0" w:color="999999"/>
              <w:right w:val="single" w:sz="6" w:space="0" w:color="999999"/>
            </w:tcBorders>
            <w:shd w:val="clear" w:color="auto" w:fill="auto"/>
            <w:tcMar>
              <w:top w:w="0" w:type="dxa"/>
              <w:left w:w="108" w:type="dxa"/>
              <w:bottom w:w="0" w:type="dxa"/>
              <w:right w:w="108" w:type="dxa"/>
            </w:tcMar>
          </w:tcPr>
          <w:p w14:paraId="202C430B" w14:textId="77777777" w:rsidR="00327E76" w:rsidRDefault="0000252B">
            <w:pPr>
              <w:suppressAutoHyphens w:val="0"/>
              <w:spacing w:before="100" w:after="100" w:line="254" w:lineRule="auto"/>
              <w:jc w:val="center"/>
              <w:textAlignment w:val="auto"/>
              <w:rPr>
                <w:rFonts w:cs="Calibri"/>
              </w:rPr>
            </w:pPr>
            <w:r>
              <w:rPr>
                <w:rFonts w:cs="Calibri"/>
              </w:rPr>
              <w:t>4</w:t>
            </w:r>
          </w:p>
        </w:tc>
        <w:tc>
          <w:tcPr>
            <w:tcW w:w="968" w:type="dxa"/>
            <w:tcBorders>
              <w:top w:val="single" w:sz="6" w:space="0" w:color="999999"/>
              <w:left w:val="single" w:sz="6" w:space="0" w:color="999999"/>
              <w:bottom w:val="single" w:sz="6" w:space="0" w:color="999999"/>
              <w:right w:val="single" w:sz="6" w:space="0" w:color="999999"/>
            </w:tcBorders>
            <w:shd w:val="clear" w:color="auto" w:fill="92D050"/>
            <w:tcMar>
              <w:top w:w="0" w:type="dxa"/>
              <w:left w:w="108" w:type="dxa"/>
              <w:bottom w:w="0" w:type="dxa"/>
              <w:right w:w="108" w:type="dxa"/>
            </w:tcMar>
          </w:tcPr>
          <w:p w14:paraId="5D14CD2B" w14:textId="77777777" w:rsidR="00327E76" w:rsidRDefault="0000252B">
            <w:pPr>
              <w:suppressAutoHyphens w:val="0"/>
              <w:spacing w:before="100" w:after="100" w:line="254" w:lineRule="auto"/>
              <w:jc w:val="center"/>
              <w:textAlignment w:val="auto"/>
              <w:rPr>
                <w:rFonts w:cs="Calibri"/>
              </w:rPr>
            </w:pPr>
            <w:r>
              <w:rPr>
                <w:rFonts w:cs="Calibri"/>
              </w:rPr>
              <w:t>6</w:t>
            </w:r>
          </w:p>
        </w:tc>
        <w:tc>
          <w:tcPr>
            <w:tcW w:w="969" w:type="dxa"/>
            <w:tcBorders>
              <w:top w:val="single" w:sz="6" w:space="0" w:color="999999"/>
              <w:left w:val="single" w:sz="6" w:space="0" w:color="999999"/>
              <w:bottom w:val="single" w:sz="6" w:space="0" w:color="999999"/>
              <w:right w:val="single" w:sz="6" w:space="0" w:color="999999"/>
            </w:tcBorders>
            <w:shd w:val="clear" w:color="auto" w:fill="92D050"/>
            <w:tcMar>
              <w:top w:w="0" w:type="dxa"/>
              <w:left w:w="108" w:type="dxa"/>
              <w:bottom w:w="0" w:type="dxa"/>
              <w:right w:w="108" w:type="dxa"/>
            </w:tcMar>
          </w:tcPr>
          <w:p w14:paraId="020FD21A" w14:textId="77777777" w:rsidR="00327E76" w:rsidRDefault="0000252B">
            <w:pPr>
              <w:suppressAutoHyphens w:val="0"/>
              <w:spacing w:before="100" w:after="100" w:line="254" w:lineRule="auto"/>
              <w:jc w:val="center"/>
              <w:textAlignment w:val="auto"/>
              <w:rPr>
                <w:rFonts w:cs="Calibri"/>
              </w:rPr>
            </w:pPr>
            <w:r>
              <w:rPr>
                <w:rFonts w:cs="Calibri"/>
              </w:rPr>
              <w:t>12</w:t>
            </w:r>
          </w:p>
        </w:tc>
        <w:tc>
          <w:tcPr>
            <w:tcW w:w="968" w:type="dxa"/>
            <w:tcBorders>
              <w:top w:val="single" w:sz="6" w:space="0" w:color="999999"/>
              <w:left w:val="single" w:sz="6" w:space="0" w:color="999999"/>
              <w:bottom w:val="single" w:sz="6" w:space="0" w:color="999999"/>
              <w:right w:val="single" w:sz="6" w:space="0" w:color="999999"/>
            </w:tcBorders>
            <w:shd w:val="clear" w:color="auto" w:fill="FFC000"/>
            <w:tcMar>
              <w:top w:w="0" w:type="dxa"/>
              <w:left w:w="108" w:type="dxa"/>
              <w:bottom w:w="0" w:type="dxa"/>
              <w:right w:w="108" w:type="dxa"/>
            </w:tcMar>
          </w:tcPr>
          <w:p w14:paraId="33FBDD01" w14:textId="77777777" w:rsidR="00327E76" w:rsidRDefault="0000252B">
            <w:pPr>
              <w:suppressAutoHyphens w:val="0"/>
              <w:spacing w:before="100" w:after="100" w:line="254" w:lineRule="auto"/>
              <w:jc w:val="center"/>
              <w:textAlignment w:val="auto"/>
              <w:rPr>
                <w:rFonts w:cs="Calibri"/>
              </w:rPr>
            </w:pPr>
            <w:r>
              <w:rPr>
                <w:rFonts w:cs="Calibri"/>
              </w:rPr>
              <w:t>18</w:t>
            </w:r>
          </w:p>
        </w:tc>
        <w:tc>
          <w:tcPr>
            <w:tcW w:w="969" w:type="dxa"/>
            <w:tcBorders>
              <w:top w:val="single" w:sz="6" w:space="0" w:color="999999"/>
              <w:left w:val="single" w:sz="6" w:space="0" w:color="999999"/>
              <w:bottom w:val="single" w:sz="6" w:space="0" w:color="999999"/>
              <w:right w:val="single" w:sz="6" w:space="0" w:color="999999"/>
            </w:tcBorders>
            <w:shd w:val="clear" w:color="auto" w:fill="EA1B16"/>
            <w:tcMar>
              <w:top w:w="0" w:type="dxa"/>
              <w:left w:w="108" w:type="dxa"/>
              <w:bottom w:w="0" w:type="dxa"/>
              <w:right w:w="108" w:type="dxa"/>
            </w:tcMar>
          </w:tcPr>
          <w:p w14:paraId="605A33A0" w14:textId="77777777" w:rsidR="00327E76" w:rsidRDefault="0000252B">
            <w:pPr>
              <w:suppressAutoHyphens w:val="0"/>
              <w:spacing w:before="100" w:after="100" w:line="254" w:lineRule="auto"/>
              <w:jc w:val="center"/>
              <w:textAlignment w:val="auto"/>
              <w:rPr>
                <w:rFonts w:cs="Calibri"/>
              </w:rPr>
            </w:pPr>
            <w:r>
              <w:rPr>
                <w:rFonts w:cs="Calibri"/>
              </w:rPr>
              <w:t>24</w:t>
            </w:r>
          </w:p>
        </w:tc>
        <w:tc>
          <w:tcPr>
            <w:tcW w:w="969" w:type="dxa"/>
            <w:tcBorders>
              <w:top w:val="single" w:sz="6" w:space="0" w:color="999999"/>
              <w:left w:val="single" w:sz="6" w:space="0" w:color="999999"/>
              <w:bottom w:val="single" w:sz="6" w:space="0" w:color="999999"/>
              <w:right w:val="single" w:sz="4" w:space="0" w:color="000000"/>
            </w:tcBorders>
            <w:shd w:val="clear" w:color="auto" w:fill="EA1B16"/>
            <w:tcMar>
              <w:top w:w="0" w:type="dxa"/>
              <w:left w:w="108" w:type="dxa"/>
              <w:bottom w:w="0" w:type="dxa"/>
              <w:right w:w="108" w:type="dxa"/>
            </w:tcMar>
          </w:tcPr>
          <w:p w14:paraId="7F7B5DCF" w14:textId="77777777" w:rsidR="00327E76" w:rsidRDefault="0000252B">
            <w:pPr>
              <w:suppressAutoHyphens w:val="0"/>
              <w:spacing w:before="100" w:after="100" w:line="254" w:lineRule="auto"/>
              <w:jc w:val="center"/>
              <w:textAlignment w:val="auto"/>
              <w:rPr>
                <w:rFonts w:cs="Calibri"/>
              </w:rPr>
            </w:pPr>
            <w:r>
              <w:rPr>
                <w:rFonts w:cs="Calibri"/>
              </w:rPr>
              <w:t>30</w:t>
            </w:r>
          </w:p>
        </w:tc>
      </w:tr>
      <w:tr w:rsidR="00327E76" w14:paraId="5101701B" w14:textId="77777777">
        <w:trPr>
          <w:cantSplit/>
          <w:trHeight w:val="29"/>
        </w:trPr>
        <w:tc>
          <w:tcPr>
            <w:tcW w:w="5524" w:type="dxa"/>
            <w:tcBorders>
              <w:top w:val="single" w:sz="6" w:space="0" w:color="999999"/>
              <w:left w:val="single" w:sz="4" w:space="0" w:color="000000"/>
              <w:bottom w:val="single" w:sz="6" w:space="0" w:color="999999"/>
              <w:right w:val="single" w:sz="4" w:space="0" w:color="000000"/>
            </w:tcBorders>
            <w:shd w:val="clear" w:color="auto" w:fill="auto"/>
            <w:tcMar>
              <w:top w:w="0" w:type="dxa"/>
              <w:left w:w="108" w:type="dxa"/>
              <w:bottom w:w="0" w:type="dxa"/>
              <w:right w:w="108" w:type="dxa"/>
            </w:tcMar>
            <w:vAlign w:val="center"/>
          </w:tcPr>
          <w:p w14:paraId="0F940BA8" w14:textId="77777777" w:rsidR="00327E76" w:rsidRDefault="0000252B">
            <w:pPr>
              <w:suppressAutoHyphens w:val="0"/>
              <w:spacing w:before="100" w:after="100" w:line="254" w:lineRule="auto"/>
              <w:textAlignment w:val="auto"/>
              <w:rPr>
                <w:rFonts w:cs="Calibri"/>
              </w:rPr>
            </w:pPr>
            <w:r>
              <w:rPr>
                <w:rFonts w:cs="Calibri"/>
              </w:rPr>
              <w:t xml:space="preserve">3. Likely to occur at least once in a </w:t>
            </w:r>
            <w:proofErr w:type="gramStart"/>
            <w:r>
              <w:rPr>
                <w:rFonts w:cs="Calibri"/>
              </w:rPr>
              <w:t>10 year</w:t>
            </w:r>
            <w:proofErr w:type="gramEnd"/>
            <w:r>
              <w:rPr>
                <w:rFonts w:cs="Calibri"/>
              </w:rPr>
              <w:t xml:space="preserve"> period</w:t>
            </w:r>
          </w:p>
        </w:tc>
        <w:tc>
          <w:tcPr>
            <w:tcW w:w="425" w:type="dxa"/>
            <w:tcBorders>
              <w:left w:val="single" w:sz="4" w:space="0" w:color="000000"/>
              <w:right w:val="single" w:sz="4" w:space="0" w:color="000000"/>
            </w:tcBorders>
            <w:shd w:val="clear" w:color="auto" w:fill="auto"/>
            <w:tcMar>
              <w:top w:w="0" w:type="dxa"/>
              <w:left w:w="108" w:type="dxa"/>
              <w:bottom w:w="0" w:type="dxa"/>
              <w:right w:w="108" w:type="dxa"/>
            </w:tcMar>
          </w:tcPr>
          <w:p w14:paraId="3D8FE221" w14:textId="77777777" w:rsidR="00327E76" w:rsidRDefault="00327E76">
            <w:pPr>
              <w:suppressAutoHyphens w:val="0"/>
              <w:spacing w:before="100" w:after="100" w:line="254" w:lineRule="auto"/>
              <w:jc w:val="center"/>
              <w:textAlignment w:val="auto"/>
              <w:rPr>
                <w:rFonts w:cs="Calibri"/>
              </w:rPr>
            </w:pPr>
          </w:p>
        </w:tc>
        <w:tc>
          <w:tcPr>
            <w:tcW w:w="10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53E2EB5F" w14:textId="77777777" w:rsidR="00327E76" w:rsidRDefault="00327E76">
            <w:pPr>
              <w:suppressAutoHyphens w:val="0"/>
              <w:spacing w:before="100" w:after="100" w:line="254" w:lineRule="auto"/>
              <w:jc w:val="center"/>
              <w:textAlignment w:val="auto"/>
              <w:rPr>
                <w:rFonts w:cs="Calibri"/>
              </w:rPr>
            </w:pPr>
          </w:p>
        </w:tc>
        <w:tc>
          <w:tcPr>
            <w:tcW w:w="1063" w:type="dxa"/>
            <w:tcBorders>
              <w:top w:val="single" w:sz="6" w:space="0" w:color="999999"/>
              <w:left w:val="single" w:sz="4" w:space="0" w:color="000000"/>
              <w:bottom w:val="single" w:sz="6" w:space="0" w:color="999999"/>
              <w:right w:val="single" w:sz="6" w:space="0" w:color="999999"/>
            </w:tcBorders>
            <w:shd w:val="clear" w:color="auto" w:fill="auto"/>
            <w:tcMar>
              <w:top w:w="0" w:type="dxa"/>
              <w:left w:w="108" w:type="dxa"/>
              <w:bottom w:w="0" w:type="dxa"/>
              <w:right w:w="108" w:type="dxa"/>
            </w:tcMar>
          </w:tcPr>
          <w:p w14:paraId="436C7E1E" w14:textId="77777777" w:rsidR="00327E76" w:rsidRDefault="0000252B">
            <w:pPr>
              <w:suppressAutoHyphens w:val="0"/>
              <w:spacing w:before="100" w:after="100" w:line="254" w:lineRule="auto"/>
              <w:jc w:val="center"/>
              <w:textAlignment w:val="auto"/>
              <w:rPr>
                <w:rFonts w:cs="Calibri"/>
              </w:rPr>
            </w:pPr>
            <w:r>
              <w:rPr>
                <w:rFonts w:cs="Calibri"/>
              </w:rPr>
              <w:t>3</w:t>
            </w:r>
          </w:p>
        </w:tc>
        <w:tc>
          <w:tcPr>
            <w:tcW w:w="968" w:type="dxa"/>
            <w:tcBorders>
              <w:top w:val="single" w:sz="6" w:space="0" w:color="999999"/>
              <w:left w:val="single" w:sz="6" w:space="0" w:color="999999"/>
              <w:bottom w:val="single" w:sz="6" w:space="0" w:color="999999"/>
              <w:right w:val="single" w:sz="6" w:space="0" w:color="999999"/>
            </w:tcBorders>
            <w:shd w:val="clear" w:color="auto" w:fill="92D050"/>
            <w:tcMar>
              <w:top w:w="0" w:type="dxa"/>
              <w:left w:w="108" w:type="dxa"/>
              <w:bottom w:w="0" w:type="dxa"/>
              <w:right w:w="108" w:type="dxa"/>
            </w:tcMar>
          </w:tcPr>
          <w:p w14:paraId="342F203D" w14:textId="77777777" w:rsidR="00327E76" w:rsidRDefault="0000252B">
            <w:pPr>
              <w:suppressAutoHyphens w:val="0"/>
              <w:spacing w:before="100" w:after="100" w:line="254" w:lineRule="auto"/>
              <w:jc w:val="center"/>
              <w:textAlignment w:val="auto"/>
              <w:rPr>
                <w:rFonts w:cs="Calibri"/>
              </w:rPr>
            </w:pPr>
            <w:r>
              <w:rPr>
                <w:rFonts w:cs="Calibri"/>
              </w:rPr>
              <w:t>5</w:t>
            </w:r>
          </w:p>
        </w:tc>
        <w:tc>
          <w:tcPr>
            <w:tcW w:w="969" w:type="dxa"/>
            <w:tcBorders>
              <w:top w:val="single" w:sz="6" w:space="0" w:color="999999"/>
              <w:left w:val="single" w:sz="6" w:space="0" w:color="999999"/>
              <w:bottom w:val="single" w:sz="6" w:space="0" w:color="999999"/>
              <w:right w:val="single" w:sz="6" w:space="0" w:color="999999"/>
            </w:tcBorders>
            <w:shd w:val="clear" w:color="auto" w:fill="92D050"/>
            <w:tcMar>
              <w:top w:w="0" w:type="dxa"/>
              <w:left w:w="108" w:type="dxa"/>
              <w:bottom w:w="0" w:type="dxa"/>
              <w:right w:w="108" w:type="dxa"/>
            </w:tcMar>
          </w:tcPr>
          <w:p w14:paraId="0EF487C0" w14:textId="77777777" w:rsidR="00327E76" w:rsidRDefault="0000252B">
            <w:pPr>
              <w:suppressAutoHyphens w:val="0"/>
              <w:spacing w:before="100" w:after="100" w:line="254" w:lineRule="auto"/>
              <w:jc w:val="center"/>
              <w:textAlignment w:val="auto"/>
              <w:rPr>
                <w:rFonts w:cs="Calibri"/>
              </w:rPr>
            </w:pPr>
            <w:r>
              <w:rPr>
                <w:rFonts w:cs="Calibri"/>
              </w:rPr>
              <w:t>10</w:t>
            </w:r>
          </w:p>
        </w:tc>
        <w:tc>
          <w:tcPr>
            <w:tcW w:w="968" w:type="dxa"/>
            <w:tcBorders>
              <w:top w:val="single" w:sz="6" w:space="0" w:color="999999"/>
              <w:left w:val="single" w:sz="6" w:space="0" w:color="999999"/>
              <w:bottom w:val="single" w:sz="6" w:space="0" w:color="999999"/>
              <w:right w:val="single" w:sz="6" w:space="0" w:color="999999"/>
            </w:tcBorders>
            <w:shd w:val="clear" w:color="auto" w:fill="FFC000"/>
            <w:tcMar>
              <w:top w:w="0" w:type="dxa"/>
              <w:left w:w="108" w:type="dxa"/>
              <w:bottom w:w="0" w:type="dxa"/>
              <w:right w:w="108" w:type="dxa"/>
            </w:tcMar>
          </w:tcPr>
          <w:p w14:paraId="56087E15" w14:textId="77777777" w:rsidR="00327E76" w:rsidRDefault="0000252B">
            <w:pPr>
              <w:suppressAutoHyphens w:val="0"/>
              <w:spacing w:before="100" w:after="100" w:line="254" w:lineRule="auto"/>
              <w:jc w:val="center"/>
              <w:textAlignment w:val="auto"/>
              <w:rPr>
                <w:rFonts w:cs="Calibri"/>
              </w:rPr>
            </w:pPr>
            <w:r>
              <w:rPr>
                <w:rFonts w:cs="Calibri"/>
              </w:rPr>
              <w:t>15</w:t>
            </w:r>
          </w:p>
        </w:tc>
        <w:tc>
          <w:tcPr>
            <w:tcW w:w="969" w:type="dxa"/>
            <w:tcBorders>
              <w:top w:val="single" w:sz="6" w:space="0" w:color="999999"/>
              <w:left w:val="single" w:sz="6" w:space="0" w:color="999999"/>
              <w:bottom w:val="single" w:sz="6" w:space="0" w:color="999999"/>
              <w:right w:val="single" w:sz="6" w:space="0" w:color="999999"/>
            </w:tcBorders>
            <w:shd w:val="clear" w:color="auto" w:fill="EA1B16"/>
            <w:tcMar>
              <w:top w:w="0" w:type="dxa"/>
              <w:left w:w="108" w:type="dxa"/>
              <w:bottom w:w="0" w:type="dxa"/>
              <w:right w:w="108" w:type="dxa"/>
            </w:tcMar>
          </w:tcPr>
          <w:p w14:paraId="1ED9C159" w14:textId="77777777" w:rsidR="00327E76" w:rsidRDefault="0000252B">
            <w:pPr>
              <w:suppressAutoHyphens w:val="0"/>
              <w:spacing w:before="100" w:after="100" w:line="254" w:lineRule="auto"/>
              <w:jc w:val="center"/>
              <w:textAlignment w:val="auto"/>
              <w:rPr>
                <w:rFonts w:cs="Calibri"/>
              </w:rPr>
            </w:pPr>
            <w:r>
              <w:rPr>
                <w:rFonts w:cs="Calibri"/>
              </w:rPr>
              <w:t>20</w:t>
            </w:r>
          </w:p>
        </w:tc>
        <w:tc>
          <w:tcPr>
            <w:tcW w:w="969" w:type="dxa"/>
            <w:tcBorders>
              <w:top w:val="single" w:sz="6" w:space="0" w:color="999999"/>
              <w:left w:val="single" w:sz="6" w:space="0" w:color="999999"/>
              <w:bottom w:val="single" w:sz="6" w:space="0" w:color="999999"/>
              <w:right w:val="single" w:sz="4" w:space="0" w:color="000000"/>
            </w:tcBorders>
            <w:shd w:val="clear" w:color="auto" w:fill="EA1B16"/>
            <w:tcMar>
              <w:top w:w="0" w:type="dxa"/>
              <w:left w:w="108" w:type="dxa"/>
              <w:bottom w:w="0" w:type="dxa"/>
              <w:right w:w="108" w:type="dxa"/>
            </w:tcMar>
          </w:tcPr>
          <w:p w14:paraId="22DB4561" w14:textId="77777777" w:rsidR="00327E76" w:rsidRDefault="0000252B">
            <w:pPr>
              <w:suppressAutoHyphens w:val="0"/>
              <w:spacing w:before="100" w:after="100" w:line="254" w:lineRule="auto"/>
              <w:jc w:val="center"/>
              <w:textAlignment w:val="auto"/>
              <w:rPr>
                <w:rFonts w:cs="Calibri"/>
              </w:rPr>
            </w:pPr>
            <w:r>
              <w:rPr>
                <w:rFonts w:cs="Calibri"/>
              </w:rPr>
              <w:t>25</w:t>
            </w:r>
          </w:p>
        </w:tc>
      </w:tr>
      <w:tr w:rsidR="00327E76" w14:paraId="22761288" w14:textId="77777777">
        <w:trPr>
          <w:cantSplit/>
          <w:trHeight w:val="29"/>
        </w:trPr>
        <w:tc>
          <w:tcPr>
            <w:tcW w:w="5524" w:type="dxa"/>
            <w:tcBorders>
              <w:top w:val="single" w:sz="6" w:space="0" w:color="999999"/>
              <w:left w:val="single" w:sz="4" w:space="0" w:color="000000"/>
              <w:bottom w:val="single" w:sz="6" w:space="0" w:color="999999"/>
              <w:right w:val="single" w:sz="4" w:space="0" w:color="000000"/>
            </w:tcBorders>
            <w:shd w:val="clear" w:color="auto" w:fill="auto"/>
            <w:tcMar>
              <w:top w:w="0" w:type="dxa"/>
              <w:left w:w="108" w:type="dxa"/>
              <w:bottom w:w="0" w:type="dxa"/>
              <w:right w:w="108" w:type="dxa"/>
            </w:tcMar>
            <w:vAlign w:val="center"/>
          </w:tcPr>
          <w:p w14:paraId="3F369BCB" w14:textId="77777777" w:rsidR="00327E76" w:rsidRDefault="0000252B">
            <w:pPr>
              <w:suppressAutoHyphens w:val="0"/>
              <w:spacing w:before="100" w:after="100" w:line="254" w:lineRule="auto"/>
              <w:textAlignment w:val="auto"/>
              <w:rPr>
                <w:rFonts w:cs="Calibri"/>
              </w:rPr>
            </w:pPr>
            <w:r>
              <w:rPr>
                <w:rFonts w:cs="Calibri"/>
              </w:rPr>
              <w:t xml:space="preserve">2. Likely to occur at least once in a </w:t>
            </w:r>
            <w:proofErr w:type="gramStart"/>
            <w:r>
              <w:rPr>
                <w:rFonts w:cs="Calibri"/>
              </w:rPr>
              <w:t>50 year</w:t>
            </w:r>
            <w:proofErr w:type="gramEnd"/>
            <w:r>
              <w:rPr>
                <w:rFonts w:cs="Calibri"/>
              </w:rPr>
              <w:t xml:space="preserve"> period</w:t>
            </w:r>
          </w:p>
        </w:tc>
        <w:tc>
          <w:tcPr>
            <w:tcW w:w="425" w:type="dxa"/>
            <w:tcBorders>
              <w:left w:val="single" w:sz="4" w:space="0" w:color="000000"/>
              <w:right w:val="single" w:sz="4" w:space="0" w:color="000000"/>
            </w:tcBorders>
            <w:shd w:val="clear" w:color="auto" w:fill="auto"/>
            <w:tcMar>
              <w:top w:w="0" w:type="dxa"/>
              <w:left w:w="108" w:type="dxa"/>
              <w:bottom w:w="0" w:type="dxa"/>
              <w:right w:w="108" w:type="dxa"/>
            </w:tcMar>
          </w:tcPr>
          <w:p w14:paraId="2D038860" w14:textId="77777777" w:rsidR="00327E76" w:rsidRDefault="00327E76">
            <w:pPr>
              <w:suppressAutoHyphens w:val="0"/>
              <w:spacing w:before="100" w:after="100" w:line="254" w:lineRule="auto"/>
              <w:jc w:val="center"/>
              <w:textAlignment w:val="auto"/>
              <w:rPr>
                <w:rFonts w:cs="Calibri"/>
              </w:rPr>
            </w:pPr>
          </w:p>
        </w:tc>
        <w:tc>
          <w:tcPr>
            <w:tcW w:w="10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7B93853E" w14:textId="77777777" w:rsidR="00327E76" w:rsidRDefault="00327E76">
            <w:pPr>
              <w:suppressAutoHyphens w:val="0"/>
              <w:spacing w:before="100" w:after="100" w:line="254" w:lineRule="auto"/>
              <w:jc w:val="center"/>
              <w:textAlignment w:val="auto"/>
              <w:rPr>
                <w:rFonts w:cs="Calibri"/>
              </w:rPr>
            </w:pPr>
          </w:p>
        </w:tc>
        <w:tc>
          <w:tcPr>
            <w:tcW w:w="1063" w:type="dxa"/>
            <w:tcBorders>
              <w:top w:val="single" w:sz="6" w:space="0" w:color="999999"/>
              <w:left w:val="single" w:sz="4" w:space="0" w:color="000000"/>
              <w:bottom w:val="single" w:sz="6" w:space="0" w:color="999999"/>
              <w:right w:val="single" w:sz="6" w:space="0" w:color="999999"/>
            </w:tcBorders>
            <w:shd w:val="clear" w:color="auto" w:fill="auto"/>
            <w:tcMar>
              <w:top w:w="0" w:type="dxa"/>
              <w:left w:w="108" w:type="dxa"/>
              <w:bottom w:w="0" w:type="dxa"/>
              <w:right w:w="108" w:type="dxa"/>
            </w:tcMar>
          </w:tcPr>
          <w:p w14:paraId="656B8878" w14:textId="77777777" w:rsidR="00327E76" w:rsidRDefault="0000252B">
            <w:pPr>
              <w:suppressAutoHyphens w:val="0"/>
              <w:spacing w:before="100" w:after="100" w:line="254" w:lineRule="auto"/>
              <w:jc w:val="center"/>
              <w:textAlignment w:val="auto"/>
              <w:rPr>
                <w:rFonts w:cs="Calibri"/>
              </w:rPr>
            </w:pPr>
            <w:r>
              <w:rPr>
                <w:rFonts w:cs="Calibri"/>
              </w:rPr>
              <w:t>2</w:t>
            </w:r>
          </w:p>
        </w:tc>
        <w:tc>
          <w:tcPr>
            <w:tcW w:w="968" w:type="dxa"/>
            <w:tcBorders>
              <w:top w:val="single" w:sz="6" w:space="0" w:color="999999"/>
              <w:left w:val="single" w:sz="6" w:space="0" w:color="999999"/>
              <w:bottom w:val="single" w:sz="6" w:space="0" w:color="999999"/>
              <w:right w:val="single" w:sz="6" w:space="0" w:color="999999"/>
            </w:tcBorders>
            <w:shd w:val="clear" w:color="auto" w:fill="92D050"/>
            <w:tcMar>
              <w:top w:w="0" w:type="dxa"/>
              <w:left w:w="108" w:type="dxa"/>
              <w:bottom w:w="0" w:type="dxa"/>
              <w:right w:w="108" w:type="dxa"/>
            </w:tcMar>
          </w:tcPr>
          <w:p w14:paraId="695F41A0" w14:textId="77777777" w:rsidR="00327E76" w:rsidRDefault="0000252B">
            <w:pPr>
              <w:suppressAutoHyphens w:val="0"/>
              <w:spacing w:before="100" w:after="100" w:line="254" w:lineRule="auto"/>
              <w:jc w:val="center"/>
              <w:textAlignment w:val="auto"/>
              <w:rPr>
                <w:rFonts w:cs="Calibri"/>
              </w:rPr>
            </w:pPr>
            <w:r>
              <w:rPr>
                <w:rFonts w:cs="Calibri"/>
              </w:rPr>
              <w:t>4</w:t>
            </w:r>
          </w:p>
        </w:tc>
        <w:tc>
          <w:tcPr>
            <w:tcW w:w="969" w:type="dxa"/>
            <w:tcBorders>
              <w:top w:val="single" w:sz="6" w:space="0" w:color="999999"/>
              <w:left w:val="single" w:sz="6" w:space="0" w:color="999999"/>
              <w:bottom w:val="single" w:sz="6" w:space="0" w:color="999999"/>
              <w:right w:val="single" w:sz="6" w:space="0" w:color="999999"/>
            </w:tcBorders>
            <w:shd w:val="clear" w:color="auto" w:fill="92D050"/>
            <w:tcMar>
              <w:top w:w="0" w:type="dxa"/>
              <w:left w:w="108" w:type="dxa"/>
              <w:bottom w:w="0" w:type="dxa"/>
              <w:right w:w="108" w:type="dxa"/>
            </w:tcMar>
          </w:tcPr>
          <w:p w14:paraId="066595C2" w14:textId="77777777" w:rsidR="00327E76" w:rsidRDefault="0000252B">
            <w:pPr>
              <w:suppressAutoHyphens w:val="0"/>
              <w:spacing w:before="100" w:after="100" w:line="254" w:lineRule="auto"/>
              <w:jc w:val="center"/>
              <w:textAlignment w:val="auto"/>
              <w:rPr>
                <w:rFonts w:cs="Calibri"/>
              </w:rPr>
            </w:pPr>
            <w:r>
              <w:rPr>
                <w:rFonts w:cs="Calibri"/>
              </w:rPr>
              <w:t>8</w:t>
            </w:r>
          </w:p>
        </w:tc>
        <w:tc>
          <w:tcPr>
            <w:tcW w:w="968" w:type="dxa"/>
            <w:tcBorders>
              <w:top w:val="single" w:sz="6" w:space="0" w:color="999999"/>
              <w:left w:val="single" w:sz="6" w:space="0" w:color="999999"/>
              <w:bottom w:val="single" w:sz="6" w:space="0" w:color="999999"/>
              <w:right w:val="single" w:sz="6" w:space="0" w:color="999999"/>
            </w:tcBorders>
            <w:shd w:val="clear" w:color="auto" w:fill="92D050"/>
            <w:tcMar>
              <w:top w:w="0" w:type="dxa"/>
              <w:left w:w="108" w:type="dxa"/>
              <w:bottom w:w="0" w:type="dxa"/>
              <w:right w:w="108" w:type="dxa"/>
            </w:tcMar>
          </w:tcPr>
          <w:p w14:paraId="022EE5E8" w14:textId="77777777" w:rsidR="00327E76" w:rsidRDefault="0000252B">
            <w:pPr>
              <w:suppressAutoHyphens w:val="0"/>
              <w:spacing w:before="100" w:after="100" w:line="254" w:lineRule="auto"/>
              <w:jc w:val="center"/>
              <w:textAlignment w:val="auto"/>
              <w:rPr>
                <w:rFonts w:cs="Calibri"/>
              </w:rPr>
            </w:pPr>
            <w:r>
              <w:rPr>
                <w:rFonts w:cs="Calibri"/>
              </w:rPr>
              <w:t>12</w:t>
            </w:r>
          </w:p>
        </w:tc>
        <w:tc>
          <w:tcPr>
            <w:tcW w:w="969" w:type="dxa"/>
            <w:tcBorders>
              <w:top w:val="single" w:sz="6" w:space="0" w:color="999999"/>
              <w:left w:val="single" w:sz="6" w:space="0" w:color="999999"/>
              <w:bottom w:val="single" w:sz="6" w:space="0" w:color="999999"/>
              <w:right w:val="single" w:sz="6" w:space="0" w:color="999999"/>
            </w:tcBorders>
            <w:shd w:val="clear" w:color="auto" w:fill="FFC000"/>
            <w:tcMar>
              <w:top w:w="0" w:type="dxa"/>
              <w:left w:w="108" w:type="dxa"/>
              <w:bottom w:w="0" w:type="dxa"/>
              <w:right w:w="108" w:type="dxa"/>
            </w:tcMar>
          </w:tcPr>
          <w:p w14:paraId="5C36B21F" w14:textId="77777777" w:rsidR="00327E76" w:rsidRDefault="0000252B">
            <w:pPr>
              <w:suppressAutoHyphens w:val="0"/>
              <w:spacing w:before="100" w:after="100" w:line="254" w:lineRule="auto"/>
              <w:jc w:val="center"/>
              <w:textAlignment w:val="auto"/>
              <w:rPr>
                <w:rFonts w:cs="Calibri"/>
              </w:rPr>
            </w:pPr>
            <w:r>
              <w:rPr>
                <w:rFonts w:cs="Calibri"/>
              </w:rPr>
              <w:t>16</w:t>
            </w:r>
          </w:p>
        </w:tc>
        <w:tc>
          <w:tcPr>
            <w:tcW w:w="969" w:type="dxa"/>
            <w:tcBorders>
              <w:top w:val="single" w:sz="6" w:space="0" w:color="999999"/>
              <w:left w:val="single" w:sz="6" w:space="0" w:color="999999"/>
              <w:bottom w:val="single" w:sz="6" w:space="0" w:color="999999"/>
              <w:right w:val="single" w:sz="4" w:space="0" w:color="000000"/>
            </w:tcBorders>
            <w:shd w:val="clear" w:color="auto" w:fill="EA1B16"/>
            <w:tcMar>
              <w:top w:w="0" w:type="dxa"/>
              <w:left w:w="108" w:type="dxa"/>
              <w:bottom w:w="0" w:type="dxa"/>
              <w:right w:w="108" w:type="dxa"/>
            </w:tcMar>
          </w:tcPr>
          <w:p w14:paraId="395C3BFC" w14:textId="77777777" w:rsidR="00327E76" w:rsidRDefault="0000252B">
            <w:pPr>
              <w:suppressAutoHyphens w:val="0"/>
              <w:spacing w:before="100" w:after="100" w:line="254" w:lineRule="auto"/>
              <w:jc w:val="center"/>
              <w:textAlignment w:val="auto"/>
              <w:rPr>
                <w:rFonts w:cs="Calibri"/>
              </w:rPr>
            </w:pPr>
            <w:r>
              <w:rPr>
                <w:rFonts w:cs="Calibri"/>
              </w:rPr>
              <w:t>20</w:t>
            </w:r>
          </w:p>
        </w:tc>
      </w:tr>
      <w:tr w:rsidR="00327E76" w14:paraId="3B0ADAF2" w14:textId="77777777">
        <w:trPr>
          <w:cantSplit/>
          <w:trHeight w:val="29"/>
        </w:trPr>
        <w:tc>
          <w:tcPr>
            <w:tcW w:w="5524" w:type="dxa"/>
            <w:tcBorders>
              <w:top w:val="single" w:sz="6" w:space="0" w:color="999999"/>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B1B909" w14:textId="77777777" w:rsidR="00327E76" w:rsidRDefault="0000252B">
            <w:pPr>
              <w:suppressAutoHyphens w:val="0"/>
              <w:spacing w:before="100" w:after="100" w:line="254" w:lineRule="auto"/>
              <w:textAlignment w:val="auto"/>
              <w:rPr>
                <w:rFonts w:cs="Calibri"/>
              </w:rPr>
            </w:pPr>
            <w:r>
              <w:rPr>
                <w:rFonts w:cs="Calibri"/>
              </w:rPr>
              <w:t xml:space="preserve">1. Unlikely in a </w:t>
            </w:r>
            <w:proofErr w:type="gramStart"/>
            <w:r>
              <w:rPr>
                <w:rFonts w:cs="Calibri"/>
              </w:rPr>
              <w:t>50 year</w:t>
            </w:r>
            <w:proofErr w:type="gramEnd"/>
            <w:r>
              <w:rPr>
                <w:rFonts w:cs="Calibri"/>
              </w:rPr>
              <w:t xml:space="preserve"> period</w:t>
            </w:r>
          </w:p>
        </w:tc>
        <w:tc>
          <w:tcPr>
            <w:tcW w:w="425" w:type="dxa"/>
            <w:tcBorders>
              <w:left w:val="single" w:sz="4" w:space="0" w:color="000000"/>
              <w:right w:val="single" w:sz="4" w:space="0" w:color="000000"/>
            </w:tcBorders>
            <w:shd w:val="clear" w:color="auto" w:fill="auto"/>
            <w:tcMar>
              <w:top w:w="0" w:type="dxa"/>
              <w:left w:w="108" w:type="dxa"/>
              <w:bottom w:w="0" w:type="dxa"/>
              <w:right w:w="108" w:type="dxa"/>
            </w:tcMar>
          </w:tcPr>
          <w:p w14:paraId="0B1448A4" w14:textId="77777777" w:rsidR="00327E76" w:rsidRDefault="00327E76">
            <w:pPr>
              <w:suppressAutoHyphens w:val="0"/>
              <w:spacing w:before="100" w:after="100" w:line="254" w:lineRule="auto"/>
              <w:jc w:val="center"/>
              <w:textAlignment w:val="auto"/>
              <w:rPr>
                <w:rFonts w:cs="Calibri"/>
              </w:rPr>
            </w:pPr>
          </w:p>
        </w:tc>
        <w:tc>
          <w:tcPr>
            <w:tcW w:w="10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2433822A" w14:textId="77777777" w:rsidR="00327E76" w:rsidRDefault="00327E76">
            <w:pPr>
              <w:suppressAutoHyphens w:val="0"/>
              <w:spacing w:before="100" w:after="100" w:line="254" w:lineRule="auto"/>
              <w:jc w:val="center"/>
              <w:textAlignment w:val="auto"/>
              <w:rPr>
                <w:rFonts w:cs="Calibri"/>
              </w:rPr>
            </w:pPr>
          </w:p>
        </w:tc>
        <w:tc>
          <w:tcPr>
            <w:tcW w:w="1063" w:type="dxa"/>
            <w:tcBorders>
              <w:top w:val="single" w:sz="6" w:space="0" w:color="999999"/>
              <w:left w:val="single" w:sz="4" w:space="0" w:color="000000"/>
              <w:bottom w:val="single" w:sz="6" w:space="0" w:color="999999"/>
              <w:right w:val="single" w:sz="6" w:space="0" w:color="999999"/>
            </w:tcBorders>
            <w:shd w:val="clear" w:color="auto" w:fill="auto"/>
            <w:tcMar>
              <w:top w:w="0" w:type="dxa"/>
              <w:left w:w="108" w:type="dxa"/>
              <w:bottom w:w="0" w:type="dxa"/>
              <w:right w:w="108" w:type="dxa"/>
            </w:tcMar>
          </w:tcPr>
          <w:p w14:paraId="67153CC7" w14:textId="77777777" w:rsidR="00327E76" w:rsidRDefault="0000252B">
            <w:pPr>
              <w:suppressAutoHyphens w:val="0"/>
              <w:spacing w:before="100" w:after="100" w:line="254" w:lineRule="auto"/>
              <w:jc w:val="center"/>
              <w:textAlignment w:val="auto"/>
              <w:rPr>
                <w:rFonts w:cs="Calibri"/>
              </w:rPr>
            </w:pPr>
            <w:r>
              <w:rPr>
                <w:rFonts w:cs="Calibri"/>
              </w:rPr>
              <w:t>1</w:t>
            </w:r>
          </w:p>
        </w:tc>
        <w:tc>
          <w:tcPr>
            <w:tcW w:w="968" w:type="dxa"/>
            <w:tcBorders>
              <w:top w:val="single" w:sz="6" w:space="0" w:color="999999"/>
              <w:left w:val="single" w:sz="6" w:space="0" w:color="999999"/>
              <w:bottom w:val="single" w:sz="6" w:space="0" w:color="999999"/>
              <w:right w:val="single" w:sz="6" w:space="0" w:color="999999"/>
            </w:tcBorders>
            <w:shd w:val="clear" w:color="auto" w:fill="92D050"/>
            <w:tcMar>
              <w:top w:w="0" w:type="dxa"/>
              <w:left w:w="108" w:type="dxa"/>
              <w:bottom w:w="0" w:type="dxa"/>
              <w:right w:w="108" w:type="dxa"/>
            </w:tcMar>
          </w:tcPr>
          <w:p w14:paraId="34C98EFC" w14:textId="77777777" w:rsidR="00327E76" w:rsidRDefault="0000252B">
            <w:pPr>
              <w:suppressAutoHyphens w:val="0"/>
              <w:spacing w:before="100" w:after="100" w:line="254" w:lineRule="auto"/>
              <w:jc w:val="center"/>
              <w:textAlignment w:val="auto"/>
              <w:rPr>
                <w:rFonts w:cs="Calibri"/>
              </w:rPr>
            </w:pPr>
            <w:r>
              <w:rPr>
                <w:rFonts w:cs="Calibri"/>
              </w:rPr>
              <w:t>3</w:t>
            </w:r>
          </w:p>
        </w:tc>
        <w:tc>
          <w:tcPr>
            <w:tcW w:w="969" w:type="dxa"/>
            <w:tcBorders>
              <w:top w:val="single" w:sz="6" w:space="0" w:color="999999"/>
              <w:left w:val="single" w:sz="6" w:space="0" w:color="999999"/>
              <w:bottom w:val="single" w:sz="6" w:space="0" w:color="999999"/>
              <w:right w:val="single" w:sz="6" w:space="0" w:color="999999"/>
            </w:tcBorders>
            <w:shd w:val="clear" w:color="auto" w:fill="92D050"/>
            <w:tcMar>
              <w:top w:w="0" w:type="dxa"/>
              <w:left w:w="108" w:type="dxa"/>
              <w:bottom w:w="0" w:type="dxa"/>
              <w:right w:w="108" w:type="dxa"/>
            </w:tcMar>
          </w:tcPr>
          <w:p w14:paraId="337F3A95" w14:textId="77777777" w:rsidR="00327E76" w:rsidRDefault="0000252B">
            <w:pPr>
              <w:suppressAutoHyphens w:val="0"/>
              <w:spacing w:before="100" w:after="100" w:line="254" w:lineRule="auto"/>
              <w:jc w:val="center"/>
              <w:textAlignment w:val="auto"/>
              <w:rPr>
                <w:rFonts w:cs="Calibri"/>
              </w:rPr>
            </w:pPr>
            <w:r>
              <w:rPr>
                <w:rFonts w:cs="Calibri"/>
              </w:rPr>
              <w:t>6</w:t>
            </w:r>
          </w:p>
        </w:tc>
        <w:tc>
          <w:tcPr>
            <w:tcW w:w="968" w:type="dxa"/>
            <w:tcBorders>
              <w:top w:val="single" w:sz="6" w:space="0" w:color="999999"/>
              <w:left w:val="single" w:sz="6" w:space="0" w:color="999999"/>
              <w:bottom w:val="single" w:sz="6" w:space="0" w:color="999999"/>
              <w:right w:val="single" w:sz="6" w:space="0" w:color="999999"/>
            </w:tcBorders>
            <w:shd w:val="clear" w:color="auto" w:fill="92D050"/>
            <w:tcMar>
              <w:top w:w="0" w:type="dxa"/>
              <w:left w:w="108" w:type="dxa"/>
              <w:bottom w:w="0" w:type="dxa"/>
              <w:right w:w="108" w:type="dxa"/>
            </w:tcMar>
          </w:tcPr>
          <w:p w14:paraId="32F72239" w14:textId="77777777" w:rsidR="00327E76" w:rsidRDefault="0000252B">
            <w:pPr>
              <w:suppressAutoHyphens w:val="0"/>
              <w:spacing w:before="100" w:after="100" w:line="254" w:lineRule="auto"/>
              <w:jc w:val="center"/>
              <w:textAlignment w:val="auto"/>
              <w:rPr>
                <w:rFonts w:cs="Calibri"/>
              </w:rPr>
            </w:pPr>
            <w:r>
              <w:rPr>
                <w:rFonts w:cs="Calibri"/>
              </w:rPr>
              <w:t>9</w:t>
            </w:r>
          </w:p>
        </w:tc>
        <w:tc>
          <w:tcPr>
            <w:tcW w:w="969" w:type="dxa"/>
            <w:tcBorders>
              <w:top w:val="single" w:sz="6" w:space="0" w:color="999999"/>
              <w:left w:val="single" w:sz="6" w:space="0" w:color="999999"/>
              <w:bottom w:val="single" w:sz="6" w:space="0" w:color="999999"/>
              <w:right w:val="single" w:sz="6" w:space="0" w:color="999999"/>
            </w:tcBorders>
            <w:shd w:val="clear" w:color="auto" w:fill="92D050"/>
            <w:tcMar>
              <w:top w:w="0" w:type="dxa"/>
              <w:left w:w="108" w:type="dxa"/>
              <w:bottom w:w="0" w:type="dxa"/>
              <w:right w:w="108" w:type="dxa"/>
            </w:tcMar>
          </w:tcPr>
          <w:p w14:paraId="4DE8B21C" w14:textId="77777777" w:rsidR="00327E76" w:rsidRDefault="0000252B">
            <w:pPr>
              <w:suppressAutoHyphens w:val="0"/>
              <w:spacing w:before="100" w:after="100" w:line="254" w:lineRule="auto"/>
              <w:jc w:val="center"/>
              <w:textAlignment w:val="auto"/>
              <w:rPr>
                <w:rFonts w:cs="Calibri"/>
              </w:rPr>
            </w:pPr>
            <w:r>
              <w:rPr>
                <w:rFonts w:cs="Calibri"/>
              </w:rPr>
              <w:t>12</w:t>
            </w:r>
          </w:p>
        </w:tc>
        <w:tc>
          <w:tcPr>
            <w:tcW w:w="969" w:type="dxa"/>
            <w:tcBorders>
              <w:top w:val="single" w:sz="6" w:space="0" w:color="999999"/>
              <w:left w:val="single" w:sz="6" w:space="0" w:color="999999"/>
              <w:bottom w:val="single" w:sz="6" w:space="0" w:color="999999"/>
              <w:right w:val="single" w:sz="4" w:space="0" w:color="000000"/>
            </w:tcBorders>
            <w:shd w:val="clear" w:color="auto" w:fill="FFC000"/>
            <w:tcMar>
              <w:top w:w="0" w:type="dxa"/>
              <w:left w:w="108" w:type="dxa"/>
              <w:bottom w:w="0" w:type="dxa"/>
              <w:right w:w="108" w:type="dxa"/>
            </w:tcMar>
          </w:tcPr>
          <w:p w14:paraId="7305A7FF" w14:textId="77777777" w:rsidR="00327E76" w:rsidRDefault="0000252B">
            <w:pPr>
              <w:suppressAutoHyphens w:val="0"/>
              <w:spacing w:before="100" w:after="100" w:line="254" w:lineRule="auto"/>
              <w:jc w:val="center"/>
              <w:textAlignment w:val="auto"/>
              <w:rPr>
                <w:rFonts w:cs="Calibri"/>
              </w:rPr>
            </w:pPr>
            <w:r>
              <w:rPr>
                <w:rFonts w:cs="Calibri"/>
              </w:rPr>
              <w:t>15</w:t>
            </w:r>
          </w:p>
        </w:tc>
      </w:tr>
      <w:tr w:rsidR="00327E76" w14:paraId="22658C97" w14:textId="77777777">
        <w:trPr>
          <w:cantSplit/>
          <w:trHeight w:val="29"/>
        </w:trPr>
        <w:tc>
          <w:tcPr>
            <w:tcW w:w="5524"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2A7E52C0" w14:textId="77777777" w:rsidR="00327E76" w:rsidRDefault="00327E76">
            <w:pPr>
              <w:suppressAutoHyphens w:val="0"/>
              <w:spacing w:before="100" w:after="100" w:line="254" w:lineRule="auto"/>
              <w:textAlignment w:val="auto"/>
              <w:rPr>
                <w:rFonts w:cs="Calibri"/>
              </w:rPr>
            </w:pPr>
          </w:p>
        </w:tc>
        <w:tc>
          <w:tcPr>
            <w:tcW w:w="425" w:type="dxa"/>
            <w:tcBorders>
              <w:right w:val="single" w:sz="4" w:space="0" w:color="000000"/>
            </w:tcBorders>
            <w:shd w:val="clear" w:color="auto" w:fill="auto"/>
            <w:tcMar>
              <w:top w:w="0" w:type="dxa"/>
              <w:left w:w="108" w:type="dxa"/>
              <w:bottom w:w="0" w:type="dxa"/>
              <w:right w:w="108" w:type="dxa"/>
            </w:tcMar>
          </w:tcPr>
          <w:p w14:paraId="4B396B9D" w14:textId="77777777" w:rsidR="00327E76" w:rsidRDefault="00327E76">
            <w:pPr>
              <w:suppressAutoHyphens w:val="0"/>
              <w:spacing w:before="100" w:after="100" w:line="254" w:lineRule="auto"/>
              <w:jc w:val="center"/>
              <w:textAlignment w:val="auto"/>
              <w:rPr>
                <w:rFonts w:cs="Calibri"/>
              </w:rPr>
            </w:pPr>
          </w:p>
        </w:tc>
        <w:tc>
          <w:tcPr>
            <w:tcW w:w="2126" w:type="dxa"/>
            <w:gridSpan w:val="2"/>
            <w:vMerge w:val="restart"/>
            <w:tcBorders>
              <w:top w:val="single" w:sz="6" w:space="0" w:color="999999"/>
              <w:left w:val="single" w:sz="4" w:space="0" w:color="000000"/>
              <w:bottom w:val="single" w:sz="4" w:space="0" w:color="000000"/>
              <w:right w:val="single" w:sz="6" w:space="0" w:color="999999"/>
            </w:tcBorders>
            <w:shd w:val="clear" w:color="auto" w:fill="auto"/>
            <w:tcMar>
              <w:top w:w="0" w:type="dxa"/>
              <w:left w:w="108" w:type="dxa"/>
              <w:bottom w:w="0" w:type="dxa"/>
              <w:right w:w="108" w:type="dxa"/>
            </w:tcMar>
          </w:tcPr>
          <w:p w14:paraId="74E23408" w14:textId="77777777" w:rsidR="00327E76" w:rsidRDefault="00327E76">
            <w:pPr>
              <w:suppressAutoHyphens w:val="0"/>
              <w:spacing w:before="100" w:after="100" w:line="254" w:lineRule="auto"/>
              <w:jc w:val="center"/>
              <w:textAlignment w:val="auto"/>
              <w:rPr>
                <w:rFonts w:cs="Calibri"/>
              </w:rPr>
            </w:pPr>
          </w:p>
        </w:tc>
        <w:tc>
          <w:tcPr>
            <w:tcW w:w="968" w:type="dxa"/>
            <w:tcBorders>
              <w:top w:val="single" w:sz="6" w:space="0" w:color="999999"/>
              <w:left w:val="single" w:sz="6" w:space="0" w:color="999999"/>
              <w:bottom w:val="single" w:sz="6" w:space="0" w:color="999999"/>
              <w:right w:val="single" w:sz="6" w:space="0" w:color="999999"/>
            </w:tcBorders>
            <w:shd w:val="clear" w:color="auto" w:fill="auto"/>
            <w:tcMar>
              <w:top w:w="0" w:type="dxa"/>
              <w:left w:w="108" w:type="dxa"/>
              <w:bottom w:w="0" w:type="dxa"/>
              <w:right w:w="108" w:type="dxa"/>
            </w:tcMar>
          </w:tcPr>
          <w:p w14:paraId="24F31A7B" w14:textId="77777777" w:rsidR="00327E76" w:rsidRDefault="0000252B">
            <w:pPr>
              <w:suppressAutoHyphens w:val="0"/>
              <w:spacing w:before="100" w:after="100" w:line="254" w:lineRule="auto"/>
              <w:jc w:val="center"/>
              <w:textAlignment w:val="auto"/>
              <w:rPr>
                <w:rFonts w:cs="Calibri"/>
              </w:rPr>
            </w:pPr>
            <w:r>
              <w:rPr>
                <w:rFonts w:cs="Calibri"/>
              </w:rPr>
              <w:t>1</w:t>
            </w:r>
          </w:p>
        </w:tc>
        <w:tc>
          <w:tcPr>
            <w:tcW w:w="969" w:type="dxa"/>
            <w:tcBorders>
              <w:top w:val="single" w:sz="6" w:space="0" w:color="999999"/>
              <w:left w:val="single" w:sz="6" w:space="0" w:color="999999"/>
              <w:bottom w:val="single" w:sz="6" w:space="0" w:color="999999"/>
              <w:right w:val="single" w:sz="6" w:space="0" w:color="999999"/>
            </w:tcBorders>
            <w:shd w:val="clear" w:color="auto" w:fill="auto"/>
            <w:tcMar>
              <w:top w:w="0" w:type="dxa"/>
              <w:left w:w="108" w:type="dxa"/>
              <w:bottom w:w="0" w:type="dxa"/>
              <w:right w:w="108" w:type="dxa"/>
            </w:tcMar>
          </w:tcPr>
          <w:p w14:paraId="1D4BB907" w14:textId="77777777" w:rsidR="00327E76" w:rsidRDefault="0000252B">
            <w:pPr>
              <w:suppressAutoHyphens w:val="0"/>
              <w:spacing w:before="100" w:after="100" w:line="254" w:lineRule="auto"/>
              <w:jc w:val="center"/>
              <w:textAlignment w:val="auto"/>
              <w:rPr>
                <w:rFonts w:cs="Calibri"/>
              </w:rPr>
            </w:pPr>
            <w:r>
              <w:rPr>
                <w:rFonts w:cs="Calibri"/>
              </w:rPr>
              <w:t>2</w:t>
            </w:r>
          </w:p>
        </w:tc>
        <w:tc>
          <w:tcPr>
            <w:tcW w:w="968" w:type="dxa"/>
            <w:tcBorders>
              <w:top w:val="single" w:sz="6" w:space="0" w:color="999999"/>
              <w:left w:val="single" w:sz="6" w:space="0" w:color="999999"/>
              <w:bottom w:val="single" w:sz="6" w:space="0" w:color="999999"/>
              <w:right w:val="single" w:sz="6" w:space="0" w:color="999999"/>
            </w:tcBorders>
            <w:shd w:val="clear" w:color="auto" w:fill="auto"/>
            <w:tcMar>
              <w:top w:w="0" w:type="dxa"/>
              <w:left w:w="108" w:type="dxa"/>
              <w:bottom w:w="0" w:type="dxa"/>
              <w:right w:w="108" w:type="dxa"/>
            </w:tcMar>
          </w:tcPr>
          <w:p w14:paraId="7D05FAEF" w14:textId="77777777" w:rsidR="00327E76" w:rsidRDefault="0000252B">
            <w:pPr>
              <w:suppressAutoHyphens w:val="0"/>
              <w:spacing w:before="100" w:after="100" w:line="254" w:lineRule="auto"/>
              <w:jc w:val="center"/>
              <w:textAlignment w:val="auto"/>
              <w:rPr>
                <w:rFonts w:cs="Calibri"/>
              </w:rPr>
            </w:pPr>
            <w:r>
              <w:rPr>
                <w:rFonts w:cs="Calibri"/>
              </w:rPr>
              <w:t>3</w:t>
            </w:r>
          </w:p>
        </w:tc>
        <w:tc>
          <w:tcPr>
            <w:tcW w:w="969" w:type="dxa"/>
            <w:tcBorders>
              <w:top w:val="single" w:sz="6" w:space="0" w:color="999999"/>
              <w:left w:val="single" w:sz="6" w:space="0" w:color="999999"/>
              <w:bottom w:val="single" w:sz="6" w:space="0" w:color="999999"/>
              <w:right w:val="single" w:sz="6" w:space="0" w:color="999999"/>
            </w:tcBorders>
            <w:shd w:val="clear" w:color="auto" w:fill="auto"/>
            <w:tcMar>
              <w:top w:w="0" w:type="dxa"/>
              <w:left w:w="108" w:type="dxa"/>
              <w:bottom w:w="0" w:type="dxa"/>
              <w:right w:w="108" w:type="dxa"/>
            </w:tcMar>
          </w:tcPr>
          <w:p w14:paraId="6978A845" w14:textId="77777777" w:rsidR="00327E76" w:rsidRDefault="0000252B">
            <w:pPr>
              <w:suppressAutoHyphens w:val="0"/>
              <w:spacing w:before="100" w:after="100" w:line="254" w:lineRule="auto"/>
              <w:jc w:val="center"/>
              <w:textAlignment w:val="auto"/>
              <w:rPr>
                <w:rFonts w:cs="Calibri"/>
              </w:rPr>
            </w:pPr>
            <w:r>
              <w:rPr>
                <w:rFonts w:cs="Calibri"/>
              </w:rPr>
              <w:t>4</w:t>
            </w:r>
          </w:p>
        </w:tc>
        <w:tc>
          <w:tcPr>
            <w:tcW w:w="969" w:type="dxa"/>
            <w:tcBorders>
              <w:top w:val="single" w:sz="6" w:space="0" w:color="999999"/>
              <w:left w:val="single" w:sz="6" w:space="0" w:color="999999"/>
              <w:bottom w:val="single" w:sz="6" w:space="0" w:color="999999"/>
              <w:right w:val="single" w:sz="4" w:space="0" w:color="000000"/>
            </w:tcBorders>
            <w:shd w:val="clear" w:color="auto" w:fill="auto"/>
            <w:tcMar>
              <w:top w:w="0" w:type="dxa"/>
              <w:left w:w="108" w:type="dxa"/>
              <w:bottom w:w="0" w:type="dxa"/>
              <w:right w:w="108" w:type="dxa"/>
            </w:tcMar>
          </w:tcPr>
          <w:p w14:paraId="54DC4C3C" w14:textId="77777777" w:rsidR="00327E76" w:rsidRDefault="0000252B">
            <w:pPr>
              <w:suppressAutoHyphens w:val="0"/>
              <w:spacing w:before="100" w:after="100" w:line="254" w:lineRule="auto"/>
              <w:jc w:val="center"/>
              <w:textAlignment w:val="auto"/>
              <w:rPr>
                <w:rFonts w:cs="Calibri"/>
              </w:rPr>
            </w:pPr>
            <w:r>
              <w:rPr>
                <w:rFonts w:cs="Calibri"/>
              </w:rPr>
              <w:t>5</w:t>
            </w:r>
          </w:p>
        </w:tc>
      </w:tr>
      <w:tr w:rsidR="00327E76" w14:paraId="5F02BEC1" w14:textId="77777777">
        <w:trPr>
          <w:cantSplit/>
          <w:trHeight w:val="29"/>
        </w:trPr>
        <w:tc>
          <w:tcPr>
            <w:tcW w:w="5524" w:type="dxa"/>
            <w:tcBorders>
              <w:top w:val="single" w:sz="4" w:space="0" w:color="000000"/>
              <w:left w:val="single" w:sz="4" w:space="0" w:color="000000"/>
              <w:bottom w:val="single" w:sz="6" w:space="0" w:color="999999"/>
              <w:right w:val="single" w:sz="4" w:space="0" w:color="000000"/>
            </w:tcBorders>
            <w:shd w:val="clear" w:color="auto" w:fill="1F497D"/>
            <w:tcMar>
              <w:top w:w="0" w:type="dxa"/>
              <w:left w:w="108" w:type="dxa"/>
              <w:bottom w:w="0" w:type="dxa"/>
              <w:right w:w="108" w:type="dxa"/>
            </w:tcMar>
            <w:vAlign w:val="center"/>
          </w:tcPr>
          <w:p w14:paraId="2CCF3AD3" w14:textId="77777777" w:rsidR="00327E76" w:rsidRDefault="0000252B">
            <w:pPr>
              <w:suppressAutoHyphens w:val="0"/>
              <w:spacing w:before="100" w:after="100" w:line="254" w:lineRule="auto"/>
              <w:jc w:val="center"/>
              <w:textAlignment w:val="auto"/>
              <w:rPr>
                <w:rFonts w:cs="Calibri"/>
                <w:b/>
                <w:color w:val="FFFFFF"/>
              </w:rPr>
            </w:pPr>
            <w:r>
              <w:rPr>
                <w:rFonts w:cs="Calibri"/>
                <w:b/>
                <w:color w:val="FFFFFF"/>
              </w:rPr>
              <w:t xml:space="preserve">Severity / </w:t>
            </w:r>
            <w:proofErr w:type="spellStart"/>
            <w:r>
              <w:rPr>
                <w:rFonts w:cs="Calibri"/>
                <w:b/>
                <w:color w:val="FFFFFF"/>
              </w:rPr>
              <w:t>Signficance</w:t>
            </w:r>
            <w:proofErr w:type="spellEnd"/>
            <w:r>
              <w:rPr>
                <w:rFonts w:cs="Calibri"/>
                <w:b/>
                <w:color w:val="FFFFFF"/>
              </w:rPr>
              <w:t xml:space="preserve"> / Consequence</w:t>
            </w:r>
          </w:p>
        </w:tc>
        <w:tc>
          <w:tcPr>
            <w:tcW w:w="425" w:type="dxa"/>
            <w:tcBorders>
              <w:left w:val="single" w:sz="4" w:space="0" w:color="000000"/>
              <w:right w:val="single" w:sz="4" w:space="0" w:color="000000"/>
            </w:tcBorders>
            <w:shd w:val="clear" w:color="auto" w:fill="auto"/>
            <w:tcMar>
              <w:top w:w="0" w:type="dxa"/>
              <w:left w:w="108" w:type="dxa"/>
              <w:bottom w:w="0" w:type="dxa"/>
              <w:right w:w="108" w:type="dxa"/>
            </w:tcMar>
          </w:tcPr>
          <w:p w14:paraId="25106C72" w14:textId="77777777" w:rsidR="00327E76" w:rsidRDefault="00327E76">
            <w:pPr>
              <w:suppressAutoHyphens w:val="0"/>
              <w:spacing w:before="100" w:after="100" w:line="254" w:lineRule="auto"/>
              <w:jc w:val="center"/>
              <w:textAlignment w:val="auto"/>
              <w:rPr>
                <w:rFonts w:cs="Calibri"/>
              </w:rPr>
            </w:pPr>
          </w:p>
        </w:tc>
        <w:tc>
          <w:tcPr>
            <w:tcW w:w="2126" w:type="dxa"/>
            <w:gridSpan w:val="2"/>
            <w:vMerge/>
            <w:tcBorders>
              <w:top w:val="single" w:sz="6" w:space="0" w:color="999999"/>
              <w:left w:val="single" w:sz="4" w:space="0" w:color="000000"/>
              <w:bottom w:val="single" w:sz="4" w:space="0" w:color="000000"/>
              <w:right w:val="single" w:sz="6" w:space="0" w:color="999999"/>
            </w:tcBorders>
            <w:shd w:val="clear" w:color="auto" w:fill="auto"/>
            <w:tcMar>
              <w:top w:w="0" w:type="dxa"/>
              <w:left w:w="108" w:type="dxa"/>
              <w:bottom w:w="0" w:type="dxa"/>
              <w:right w:w="108" w:type="dxa"/>
            </w:tcMar>
          </w:tcPr>
          <w:p w14:paraId="021D294F" w14:textId="77777777" w:rsidR="00327E76" w:rsidRDefault="00327E76">
            <w:pPr>
              <w:suppressAutoHyphens w:val="0"/>
              <w:spacing w:before="100" w:after="100" w:line="254" w:lineRule="auto"/>
              <w:jc w:val="center"/>
              <w:textAlignment w:val="auto"/>
              <w:rPr>
                <w:rFonts w:cs="Calibri"/>
              </w:rPr>
            </w:pPr>
          </w:p>
        </w:tc>
        <w:tc>
          <w:tcPr>
            <w:tcW w:w="4843" w:type="dxa"/>
            <w:gridSpan w:val="5"/>
            <w:tcBorders>
              <w:top w:val="single" w:sz="6" w:space="0" w:color="999999"/>
              <w:left w:val="single" w:sz="6" w:space="0" w:color="999999"/>
              <w:bottom w:val="single" w:sz="4" w:space="0" w:color="000000"/>
              <w:right w:val="single" w:sz="4" w:space="0" w:color="000000"/>
            </w:tcBorders>
            <w:shd w:val="clear" w:color="auto" w:fill="auto"/>
            <w:tcMar>
              <w:top w:w="0" w:type="dxa"/>
              <w:left w:w="108" w:type="dxa"/>
              <w:bottom w:w="0" w:type="dxa"/>
              <w:right w:w="108" w:type="dxa"/>
            </w:tcMar>
          </w:tcPr>
          <w:p w14:paraId="33C671A6" w14:textId="77777777" w:rsidR="00327E76" w:rsidRDefault="0000252B">
            <w:pPr>
              <w:suppressAutoHyphens w:val="0"/>
              <w:spacing w:before="100" w:after="100" w:line="254" w:lineRule="auto"/>
              <w:jc w:val="center"/>
              <w:textAlignment w:val="auto"/>
              <w:rPr>
                <w:rFonts w:cs="Calibri"/>
              </w:rPr>
            </w:pPr>
            <w:r>
              <w:rPr>
                <w:rFonts w:cs="Calibri"/>
              </w:rPr>
              <w:t>SEVERITY / SIGNIFICANCE / CONSEQUENCE</w:t>
            </w:r>
          </w:p>
        </w:tc>
      </w:tr>
      <w:tr w:rsidR="00327E76" w14:paraId="4CFEBBD3" w14:textId="77777777">
        <w:trPr>
          <w:cantSplit/>
          <w:trHeight w:val="29"/>
        </w:trPr>
        <w:tc>
          <w:tcPr>
            <w:tcW w:w="5524" w:type="dxa"/>
            <w:tcBorders>
              <w:top w:val="single" w:sz="6" w:space="0" w:color="999999"/>
              <w:left w:val="single" w:sz="4" w:space="0" w:color="000000"/>
              <w:bottom w:val="single" w:sz="6" w:space="0" w:color="999999"/>
              <w:right w:val="single" w:sz="4" w:space="0" w:color="000000"/>
            </w:tcBorders>
            <w:shd w:val="clear" w:color="auto" w:fill="auto"/>
            <w:tcMar>
              <w:top w:w="0" w:type="dxa"/>
              <w:left w:w="108" w:type="dxa"/>
              <w:bottom w:w="0" w:type="dxa"/>
              <w:right w:w="108" w:type="dxa"/>
            </w:tcMar>
            <w:vAlign w:val="center"/>
          </w:tcPr>
          <w:p w14:paraId="075CCD9B" w14:textId="77777777" w:rsidR="00327E76" w:rsidRDefault="0000252B">
            <w:pPr>
              <w:suppressAutoHyphens w:val="0"/>
              <w:spacing w:before="100" w:after="100" w:line="254" w:lineRule="auto"/>
              <w:textAlignment w:val="auto"/>
              <w:rPr>
                <w:rFonts w:cs="Calibri"/>
              </w:rPr>
            </w:pPr>
            <w:r>
              <w:rPr>
                <w:rFonts w:cs="Calibri"/>
              </w:rPr>
              <w:t xml:space="preserve">5. Expected to result in church closure or significant harm to multiple individuals, death of an individual </w:t>
            </w:r>
          </w:p>
        </w:tc>
        <w:tc>
          <w:tcPr>
            <w:tcW w:w="425" w:type="dxa"/>
            <w:tcBorders>
              <w:left w:val="single" w:sz="4" w:space="0" w:color="000000"/>
            </w:tcBorders>
            <w:shd w:val="clear" w:color="auto" w:fill="auto"/>
            <w:tcMar>
              <w:top w:w="0" w:type="dxa"/>
              <w:left w:w="108" w:type="dxa"/>
              <w:bottom w:w="0" w:type="dxa"/>
              <w:right w:w="108" w:type="dxa"/>
            </w:tcMar>
          </w:tcPr>
          <w:p w14:paraId="0E485E78" w14:textId="77777777" w:rsidR="00327E76" w:rsidRDefault="00327E76">
            <w:pPr>
              <w:suppressAutoHyphens w:val="0"/>
              <w:spacing w:before="100" w:after="100" w:line="254" w:lineRule="auto"/>
              <w:jc w:val="center"/>
              <w:textAlignment w:val="auto"/>
              <w:rPr>
                <w:rFonts w:cs="Calibri"/>
              </w:rPr>
            </w:pPr>
          </w:p>
        </w:tc>
        <w:tc>
          <w:tcPr>
            <w:tcW w:w="6969" w:type="dxa"/>
            <w:gridSpan w:val="7"/>
            <w:tcBorders>
              <w:top w:val="single" w:sz="4" w:space="0" w:color="000000"/>
              <w:bottom w:val="single" w:sz="4" w:space="0" w:color="000000"/>
            </w:tcBorders>
            <w:shd w:val="clear" w:color="auto" w:fill="auto"/>
            <w:tcMar>
              <w:top w:w="0" w:type="dxa"/>
              <w:left w:w="108" w:type="dxa"/>
              <w:bottom w:w="0" w:type="dxa"/>
              <w:right w:w="108" w:type="dxa"/>
            </w:tcMar>
          </w:tcPr>
          <w:p w14:paraId="095CED0D" w14:textId="77777777" w:rsidR="00327E76" w:rsidRDefault="0000252B">
            <w:pPr>
              <w:suppressAutoHyphens w:val="0"/>
              <w:spacing w:before="100" w:after="100" w:line="254" w:lineRule="auto"/>
              <w:textAlignment w:val="auto"/>
              <w:rPr>
                <w:rFonts w:cs="Calibri"/>
              </w:rPr>
            </w:pPr>
            <w:r>
              <w:rPr>
                <w:rFonts w:cs="Calibri"/>
              </w:rPr>
              <w:t xml:space="preserve">Score = (Severity x Likelihood) + (2 x Severity) </w:t>
            </w:r>
            <w:r>
              <w:rPr>
                <w:rFonts w:cs="Calibri"/>
              </w:rPr>
              <w:br/>
              <w:t>(this formula places additional emphasis on high severity issues)</w:t>
            </w:r>
          </w:p>
        </w:tc>
      </w:tr>
      <w:tr w:rsidR="00327E76" w14:paraId="674CA86D" w14:textId="77777777">
        <w:trPr>
          <w:cantSplit/>
          <w:trHeight w:val="29"/>
        </w:trPr>
        <w:tc>
          <w:tcPr>
            <w:tcW w:w="5524" w:type="dxa"/>
            <w:tcBorders>
              <w:top w:val="single" w:sz="6" w:space="0" w:color="999999"/>
              <w:left w:val="single" w:sz="4" w:space="0" w:color="000000"/>
              <w:bottom w:val="single" w:sz="6" w:space="0" w:color="999999"/>
              <w:right w:val="single" w:sz="4" w:space="0" w:color="000000"/>
            </w:tcBorders>
            <w:shd w:val="clear" w:color="auto" w:fill="auto"/>
            <w:tcMar>
              <w:top w:w="0" w:type="dxa"/>
              <w:left w:w="108" w:type="dxa"/>
              <w:bottom w:w="0" w:type="dxa"/>
              <w:right w:w="108" w:type="dxa"/>
            </w:tcMar>
            <w:vAlign w:val="center"/>
          </w:tcPr>
          <w:p w14:paraId="63787F04" w14:textId="77777777" w:rsidR="00327E76" w:rsidRDefault="0000252B">
            <w:pPr>
              <w:suppressAutoHyphens w:val="0"/>
              <w:spacing w:before="100" w:after="100" w:line="254" w:lineRule="auto"/>
              <w:textAlignment w:val="auto"/>
              <w:rPr>
                <w:rFonts w:cs="Calibri"/>
              </w:rPr>
            </w:pPr>
            <w:r>
              <w:rPr>
                <w:rFonts w:cs="Calibri"/>
              </w:rPr>
              <w:t>4. Material threat to continued existence of church, or significant harm to single individual</w:t>
            </w:r>
          </w:p>
        </w:tc>
        <w:tc>
          <w:tcPr>
            <w:tcW w:w="425" w:type="dxa"/>
            <w:tcBorders>
              <w:left w:val="single" w:sz="4" w:space="0" w:color="000000"/>
              <w:right w:val="single" w:sz="4" w:space="0" w:color="000000"/>
            </w:tcBorders>
            <w:shd w:val="clear" w:color="auto" w:fill="auto"/>
            <w:tcMar>
              <w:top w:w="0" w:type="dxa"/>
              <w:left w:w="108" w:type="dxa"/>
              <w:bottom w:w="0" w:type="dxa"/>
              <w:right w:w="108" w:type="dxa"/>
            </w:tcMar>
          </w:tcPr>
          <w:p w14:paraId="20ADB5D7" w14:textId="77777777" w:rsidR="00327E76" w:rsidRDefault="00327E76">
            <w:pPr>
              <w:suppressAutoHyphens w:val="0"/>
              <w:spacing w:before="100" w:after="100" w:line="254" w:lineRule="auto"/>
              <w:jc w:val="center"/>
              <w:textAlignment w:val="auto"/>
              <w:rPr>
                <w:rFonts w:cs="Calibri"/>
              </w:rPr>
            </w:pPr>
          </w:p>
        </w:tc>
        <w:tc>
          <w:tcPr>
            <w:tcW w:w="2126" w:type="dxa"/>
            <w:gridSpan w:val="2"/>
            <w:tcBorders>
              <w:top w:val="single" w:sz="4" w:space="0" w:color="000000"/>
              <w:left w:val="single" w:sz="4" w:space="0" w:color="000000"/>
              <w:bottom w:val="single" w:sz="6" w:space="0" w:color="999999"/>
              <w:right w:val="single" w:sz="6" w:space="0" w:color="999999"/>
            </w:tcBorders>
            <w:shd w:val="clear" w:color="auto" w:fill="1F497D"/>
            <w:tcMar>
              <w:top w:w="0" w:type="dxa"/>
              <w:left w:w="108" w:type="dxa"/>
              <w:bottom w:w="0" w:type="dxa"/>
              <w:right w:w="108" w:type="dxa"/>
            </w:tcMar>
            <w:vAlign w:val="center"/>
          </w:tcPr>
          <w:p w14:paraId="4325B679" w14:textId="77777777" w:rsidR="00327E76" w:rsidRDefault="0000252B">
            <w:pPr>
              <w:suppressAutoHyphens w:val="0"/>
              <w:spacing w:before="100" w:after="100" w:line="254" w:lineRule="auto"/>
              <w:jc w:val="center"/>
              <w:textAlignment w:val="auto"/>
              <w:rPr>
                <w:rFonts w:cs="Calibri"/>
                <w:b/>
                <w:color w:val="FFFFFF"/>
              </w:rPr>
            </w:pPr>
            <w:r>
              <w:rPr>
                <w:rFonts w:cs="Calibri"/>
                <w:b/>
                <w:color w:val="FFFFFF"/>
              </w:rPr>
              <w:t>Summary</w:t>
            </w:r>
          </w:p>
        </w:tc>
        <w:tc>
          <w:tcPr>
            <w:tcW w:w="4843" w:type="dxa"/>
            <w:gridSpan w:val="5"/>
            <w:tcBorders>
              <w:top w:val="single" w:sz="4" w:space="0" w:color="000000"/>
              <w:left w:val="single" w:sz="6" w:space="0" w:color="999999"/>
              <w:bottom w:val="single" w:sz="6" w:space="0" w:color="999999"/>
              <w:right w:val="single" w:sz="4" w:space="0" w:color="000000"/>
            </w:tcBorders>
            <w:shd w:val="clear" w:color="auto" w:fill="1F497D"/>
            <w:tcMar>
              <w:top w:w="0" w:type="dxa"/>
              <w:left w:w="108" w:type="dxa"/>
              <w:bottom w:w="0" w:type="dxa"/>
              <w:right w:w="108" w:type="dxa"/>
            </w:tcMar>
            <w:vAlign w:val="center"/>
          </w:tcPr>
          <w:p w14:paraId="18D610BC" w14:textId="77777777" w:rsidR="00327E76" w:rsidRDefault="0000252B">
            <w:pPr>
              <w:suppressAutoHyphens w:val="0"/>
              <w:spacing w:before="100" w:after="100" w:line="254" w:lineRule="auto"/>
              <w:jc w:val="center"/>
              <w:textAlignment w:val="auto"/>
              <w:rPr>
                <w:rFonts w:cs="Calibri"/>
                <w:b/>
                <w:color w:val="FFFFFF"/>
              </w:rPr>
            </w:pPr>
            <w:r>
              <w:rPr>
                <w:rFonts w:cs="Calibri"/>
                <w:b/>
                <w:color w:val="FFFFFF"/>
              </w:rPr>
              <w:t>Suggested Timeframe for Action</w:t>
            </w:r>
          </w:p>
        </w:tc>
      </w:tr>
      <w:tr w:rsidR="00327E76" w14:paraId="4B7E7FE1" w14:textId="77777777">
        <w:trPr>
          <w:cantSplit/>
          <w:trHeight w:val="74"/>
        </w:trPr>
        <w:tc>
          <w:tcPr>
            <w:tcW w:w="5524" w:type="dxa"/>
            <w:tcBorders>
              <w:top w:val="single" w:sz="6" w:space="0" w:color="999999"/>
              <w:left w:val="single" w:sz="4" w:space="0" w:color="000000"/>
              <w:bottom w:val="single" w:sz="6" w:space="0" w:color="999999"/>
              <w:right w:val="single" w:sz="4" w:space="0" w:color="000000"/>
            </w:tcBorders>
            <w:shd w:val="clear" w:color="auto" w:fill="auto"/>
            <w:tcMar>
              <w:top w:w="0" w:type="dxa"/>
              <w:left w:w="108" w:type="dxa"/>
              <w:bottom w:w="0" w:type="dxa"/>
              <w:right w:w="108" w:type="dxa"/>
            </w:tcMar>
            <w:vAlign w:val="center"/>
          </w:tcPr>
          <w:p w14:paraId="02E65D48" w14:textId="77777777" w:rsidR="00327E76" w:rsidRDefault="0000252B">
            <w:pPr>
              <w:suppressAutoHyphens w:val="0"/>
              <w:spacing w:before="100" w:after="100" w:line="254" w:lineRule="auto"/>
              <w:textAlignment w:val="auto"/>
              <w:rPr>
                <w:rFonts w:cs="Calibri"/>
              </w:rPr>
            </w:pPr>
            <w:r>
              <w:rPr>
                <w:rFonts w:cs="Calibri"/>
              </w:rPr>
              <w:t>3. Substantial adaptation required to ongoing operations</w:t>
            </w:r>
          </w:p>
        </w:tc>
        <w:tc>
          <w:tcPr>
            <w:tcW w:w="425" w:type="dxa"/>
            <w:tcBorders>
              <w:left w:val="single" w:sz="4" w:space="0" w:color="000000"/>
              <w:right w:val="single" w:sz="4" w:space="0" w:color="000000"/>
            </w:tcBorders>
            <w:shd w:val="clear" w:color="auto" w:fill="auto"/>
            <w:tcMar>
              <w:top w:w="0" w:type="dxa"/>
              <w:left w:w="108" w:type="dxa"/>
              <w:bottom w:w="0" w:type="dxa"/>
              <w:right w:w="108" w:type="dxa"/>
            </w:tcMar>
          </w:tcPr>
          <w:p w14:paraId="5A95340C" w14:textId="77777777" w:rsidR="00327E76" w:rsidRDefault="00327E76">
            <w:pPr>
              <w:suppressAutoHyphens w:val="0"/>
              <w:spacing w:before="100" w:after="100" w:line="254" w:lineRule="auto"/>
              <w:jc w:val="center"/>
              <w:textAlignment w:val="auto"/>
              <w:rPr>
                <w:rFonts w:cs="Calibri"/>
              </w:rPr>
            </w:pPr>
          </w:p>
        </w:tc>
        <w:tc>
          <w:tcPr>
            <w:tcW w:w="1063" w:type="dxa"/>
            <w:tcBorders>
              <w:top w:val="single" w:sz="4" w:space="0" w:color="000000"/>
              <w:left w:val="single" w:sz="4" w:space="0" w:color="000000"/>
              <w:bottom w:val="single" w:sz="6" w:space="0" w:color="999999"/>
              <w:right w:val="single" w:sz="4" w:space="0" w:color="000000"/>
            </w:tcBorders>
            <w:shd w:val="clear" w:color="auto" w:fill="EA1B16"/>
            <w:tcMar>
              <w:top w:w="0" w:type="dxa"/>
              <w:left w:w="108" w:type="dxa"/>
              <w:bottom w:w="0" w:type="dxa"/>
              <w:right w:w="108" w:type="dxa"/>
            </w:tcMar>
          </w:tcPr>
          <w:p w14:paraId="28FAA69A" w14:textId="77777777" w:rsidR="00327E76" w:rsidRDefault="0000252B">
            <w:pPr>
              <w:suppressAutoHyphens w:val="0"/>
              <w:spacing w:before="100" w:after="100" w:line="254" w:lineRule="auto"/>
              <w:jc w:val="center"/>
              <w:textAlignment w:val="auto"/>
              <w:rPr>
                <w:rFonts w:cs="Calibri"/>
              </w:rPr>
            </w:pPr>
            <w:r>
              <w:rPr>
                <w:rFonts w:cs="Calibri"/>
              </w:rPr>
              <w:t>20+</w:t>
            </w:r>
          </w:p>
        </w:tc>
        <w:tc>
          <w:tcPr>
            <w:tcW w:w="1063" w:type="dxa"/>
            <w:tcBorders>
              <w:top w:val="single" w:sz="6" w:space="0" w:color="999999"/>
              <w:left w:val="single" w:sz="4" w:space="0" w:color="000000"/>
              <w:bottom w:val="single" w:sz="6" w:space="0" w:color="999999"/>
              <w:right w:val="single" w:sz="6" w:space="0" w:color="999999"/>
            </w:tcBorders>
            <w:shd w:val="clear" w:color="auto" w:fill="EA1B16"/>
            <w:tcMar>
              <w:top w:w="0" w:type="dxa"/>
              <w:left w:w="108" w:type="dxa"/>
              <w:bottom w:w="0" w:type="dxa"/>
              <w:right w:w="108" w:type="dxa"/>
            </w:tcMar>
          </w:tcPr>
          <w:p w14:paraId="32D61E30" w14:textId="77777777" w:rsidR="00327E76" w:rsidRDefault="0000252B">
            <w:pPr>
              <w:suppressAutoHyphens w:val="0"/>
              <w:spacing w:before="100" w:after="100" w:line="254" w:lineRule="auto"/>
              <w:jc w:val="center"/>
              <w:textAlignment w:val="auto"/>
              <w:rPr>
                <w:rFonts w:cs="Calibri"/>
              </w:rPr>
            </w:pPr>
            <w:r>
              <w:rPr>
                <w:rFonts w:cs="Calibri"/>
              </w:rPr>
              <w:t>High</w:t>
            </w:r>
          </w:p>
        </w:tc>
        <w:tc>
          <w:tcPr>
            <w:tcW w:w="4843" w:type="dxa"/>
            <w:gridSpan w:val="5"/>
            <w:tcBorders>
              <w:top w:val="single" w:sz="6" w:space="0" w:color="999999"/>
              <w:left w:val="single" w:sz="6" w:space="0" w:color="999999"/>
              <w:bottom w:val="single" w:sz="6" w:space="0" w:color="999999"/>
              <w:right w:val="single" w:sz="4" w:space="0" w:color="000000"/>
            </w:tcBorders>
            <w:shd w:val="clear" w:color="auto" w:fill="EA1B16"/>
            <w:tcMar>
              <w:top w:w="0" w:type="dxa"/>
              <w:left w:w="108" w:type="dxa"/>
              <w:bottom w:w="0" w:type="dxa"/>
              <w:right w:w="108" w:type="dxa"/>
            </w:tcMar>
          </w:tcPr>
          <w:p w14:paraId="5B50F2C6" w14:textId="77777777" w:rsidR="00327E76" w:rsidRDefault="0000252B">
            <w:pPr>
              <w:suppressAutoHyphens w:val="0"/>
              <w:spacing w:before="100" w:after="100" w:line="254" w:lineRule="auto"/>
              <w:jc w:val="center"/>
              <w:textAlignment w:val="auto"/>
              <w:rPr>
                <w:rFonts w:cs="Calibri"/>
              </w:rPr>
            </w:pPr>
            <w:r>
              <w:rPr>
                <w:rFonts w:cs="Calibri"/>
              </w:rPr>
              <w:t>Immediate / within days</w:t>
            </w:r>
          </w:p>
        </w:tc>
      </w:tr>
      <w:tr w:rsidR="00327E76" w14:paraId="31C263B1" w14:textId="77777777">
        <w:trPr>
          <w:cantSplit/>
          <w:trHeight w:val="29"/>
        </w:trPr>
        <w:tc>
          <w:tcPr>
            <w:tcW w:w="5524" w:type="dxa"/>
            <w:tcBorders>
              <w:top w:val="single" w:sz="6" w:space="0" w:color="999999"/>
              <w:left w:val="single" w:sz="4" w:space="0" w:color="000000"/>
              <w:bottom w:val="single" w:sz="6" w:space="0" w:color="999999"/>
              <w:right w:val="single" w:sz="4" w:space="0" w:color="000000"/>
            </w:tcBorders>
            <w:shd w:val="clear" w:color="auto" w:fill="auto"/>
            <w:tcMar>
              <w:top w:w="0" w:type="dxa"/>
              <w:left w:w="108" w:type="dxa"/>
              <w:bottom w:w="0" w:type="dxa"/>
              <w:right w:w="108" w:type="dxa"/>
            </w:tcMar>
            <w:vAlign w:val="center"/>
          </w:tcPr>
          <w:p w14:paraId="4EFCAE6F" w14:textId="77777777" w:rsidR="00327E76" w:rsidRDefault="0000252B">
            <w:pPr>
              <w:suppressAutoHyphens w:val="0"/>
              <w:spacing w:before="100" w:after="100" w:line="254" w:lineRule="auto"/>
              <w:textAlignment w:val="auto"/>
              <w:rPr>
                <w:rFonts w:cs="Calibri"/>
              </w:rPr>
            </w:pPr>
            <w:r>
              <w:rPr>
                <w:rFonts w:cs="Calibri"/>
              </w:rPr>
              <w:t>2.. Minor adaptation required to ongoing operations</w:t>
            </w:r>
          </w:p>
        </w:tc>
        <w:tc>
          <w:tcPr>
            <w:tcW w:w="425" w:type="dxa"/>
            <w:tcBorders>
              <w:left w:val="single" w:sz="4" w:space="0" w:color="000000"/>
              <w:right w:val="single" w:sz="4" w:space="0" w:color="000000"/>
            </w:tcBorders>
            <w:shd w:val="clear" w:color="auto" w:fill="auto"/>
            <w:tcMar>
              <w:top w:w="0" w:type="dxa"/>
              <w:left w:w="108" w:type="dxa"/>
              <w:bottom w:w="0" w:type="dxa"/>
              <w:right w:w="108" w:type="dxa"/>
            </w:tcMar>
          </w:tcPr>
          <w:p w14:paraId="4EBCAE0B" w14:textId="77777777" w:rsidR="00327E76" w:rsidRDefault="00327E76">
            <w:pPr>
              <w:suppressAutoHyphens w:val="0"/>
              <w:spacing w:before="100" w:after="100" w:line="254" w:lineRule="auto"/>
              <w:jc w:val="center"/>
              <w:textAlignment w:val="auto"/>
              <w:rPr>
                <w:rFonts w:cs="Calibri"/>
              </w:rPr>
            </w:pPr>
          </w:p>
        </w:tc>
        <w:tc>
          <w:tcPr>
            <w:tcW w:w="1063" w:type="dxa"/>
            <w:tcBorders>
              <w:top w:val="single" w:sz="6" w:space="0" w:color="999999"/>
              <w:left w:val="single" w:sz="4" w:space="0" w:color="000000"/>
              <w:bottom w:val="single" w:sz="6" w:space="0" w:color="999999"/>
              <w:right w:val="single" w:sz="4" w:space="0" w:color="000000"/>
            </w:tcBorders>
            <w:shd w:val="clear" w:color="auto" w:fill="FFC000"/>
            <w:tcMar>
              <w:top w:w="0" w:type="dxa"/>
              <w:left w:w="108" w:type="dxa"/>
              <w:bottom w:w="0" w:type="dxa"/>
              <w:right w:w="108" w:type="dxa"/>
            </w:tcMar>
          </w:tcPr>
          <w:p w14:paraId="376DAE0B" w14:textId="77777777" w:rsidR="00327E76" w:rsidRDefault="0000252B">
            <w:pPr>
              <w:suppressAutoHyphens w:val="0"/>
              <w:spacing w:before="100" w:after="100" w:line="254" w:lineRule="auto"/>
              <w:jc w:val="center"/>
              <w:textAlignment w:val="auto"/>
              <w:rPr>
                <w:rFonts w:cs="Calibri"/>
              </w:rPr>
            </w:pPr>
            <w:r>
              <w:rPr>
                <w:rFonts w:cs="Calibri"/>
              </w:rPr>
              <w:t>15-19</w:t>
            </w:r>
          </w:p>
        </w:tc>
        <w:tc>
          <w:tcPr>
            <w:tcW w:w="1063" w:type="dxa"/>
            <w:tcBorders>
              <w:top w:val="single" w:sz="6" w:space="0" w:color="999999"/>
              <w:left w:val="single" w:sz="4" w:space="0" w:color="000000"/>
              <w:bottom w:val="single" w:sz="6" w:space="0" w:color="999999"/>
              <w:right w:val="single" w:sz="6" w:space="0" w:color="999999"/>
            </w:tcBorders>
            <w:shd w:val="clear" w:color="auto" w:fill="FFC000"/>
            <w:tcMar>
              <w:top w:w="0" w:type="dxa"/>
              <w:left w:w="108" w:type="dxa"/>
              <w:bottom w:w="0" w:type="dxa"/>
              <w:right w:w="108" w:type="dxa"/>
            </w:tcMar>
          </w:tcPr>
          <w:p w14:paraId="05BAB1DE" w14:textId="77777777" w:rsidR="00327E76" w:rsidRDefault="0000252B">
            <w:pPr>
              <w:suppressAutoHyphens w:val="0"/>
              <w:spacing w:before="100" w:after="100" w:line="254" w:lineRule="auto"/>
              <w:jc w:val="center"/>
              <w:textAlignment w:val="auto"/>
              <w:rPr>
                <w:rFonts w:cs="Calibri"/>
              </w:rPr>
            </w:pPr>
            <w:r>
              <w:rPr>
                <w:rFonts w:cs="Calibri"/>
              </w:rPr>
              <w:t>Medium</w:t>
            </w:r>
          </w:p>
        </w:tc>
        <w:tc>
          <w:tcPr>
            <w:tcW w:w="4843" w:type="dxa"/>
            <w:gridSpan w:val="5"/>
            <w:tcBorders>
              <w:top w:val="single" w:sz="6" w:space="0" w:color="999999"/>
              <w:left w:val="single" w:sz="6" w:space="0" w:color="999999"/>
              <w:bottom w:val="single" w:sz="6" w:space="0" w:color="999999"/>
              <w:right w:val="single" w:sz="4" w:space="0" w:color="000000"/>
            </w:tcBorders>
            <w:shd w:val="clear" w:color="auto" w:fill="FFC000"/>
            <w:tcMar>
              <w:top w:w="0" w:type="dxa"/>
              <w:left w:w="108" w:type="dxa"/>
              <w:bottom w:w="0" w:type="dxa"/>
              <w:right w:w="108" w:type="dxa"/>
            </w:tcMar>
          </w:tcPr>
          <w:p w14:paraId="66464B44" w14:textId="77777777" w:rsidR="00327E76" w:rsidRDefault="0000252B">
            <w:pPr>
              <w:suppressAutoHyphens w:val="0"/>
              <w:spacing w:before="100" w:after="100" w:line="254" w:lineRule="auto"/>
              <w:jc w:val="center"/>
              <w:textAlignment w:val="auto"/>
              <w:rPr>
                <w:rFonts w:cs="Calibri"/>
              </w:rPr>
            </w:pPr>
            <w:r>
              <w:rPr>
                <w:rFonts w:cs="Calibri"/>
              </w:rPr>
              <w:t>Within weeks</w:t>
            </w:r>
          </w:p>
        </w:tc>
      </w:tr>
      <w:tr w:rsidR="00327E76" w14:paraId="280E1CCD" w14:textId="77777777">
        <w:trPr>
          <w:cantSplit/>
          <w:trHeight w:val="29"/>
        </w:trPr>
        <w:tc>
          <w:tcPr>
            <w:tcW w:w="5524" w:type="dxa"/>
            <w:tcBorders>
              <w:top w:val="single" w:sz="6" w:space="0" w:color="999999"/>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775E09" w14:textId="77777777" w:rsidR="00327E76" w:rsidRDefault="0000252B">
            <w:pPr>
              <w:suppressAutoHyphens w:val="0"/>
              <w:spacing w:before="100" w:after="100" w:line="254" w:lineRule="auto"/>
              <w:textAlignment w:val="auto"/>
              <w:rPr>
                <w:rFonts w:cs="Calibri"/>
              </w:rPr>
            </w:pPr>
            <w:r>
              <w:rPr>
                <w:rFonts w:cs="Calibri"/>
              </w:rPr>
              <w:t>1. Inconvenience to ongoing operations</w:t>
            </w:r>
          </w:p>
        </w:tc>
        <w:tc>
          <w:tcPr>
            <w:tcW w:w="425" w:type="dxa"/>
            <w:tcBorders>
              <w:left w:val="single" w:sz="4" w:space="0" w:color="000000"/>
              <w:right w:val="single" w:sz="4" w:space="0" w:color="000000"/>
            </w:tcBorders>
            <w:shd w:val="clear" w:color="auto" w:fill="auto"/>
            <w:tcMar>
              <w:top w:w="0" w:type="dxa"/>
              <w:left w:w="108" w:type="dxa"/>
              <w:bottom w:w="0" w:type="dxa"/>
              <w:right w:w="108" w:type="dxa"/>
            </w:tcMar>
          </w:tcPr>
          <w:p w14:paraId="435F45DA" w14:textId="77777777" w:rsidR="00327E76" w:rsidRDefault="00327E76">
            <w:pPr>
              <w:suppressAutoHyphens w:val="0"/>
              <w:spacing w:before="100" w:after="100" w:line="254" w:lineRule="auto"/>
              <w:jc w:val="center"/>
              <w:textAlignment w:val="auto"/>
              <w:rPr>
                <w:rFonts w:cs="Calibri"/>
              </w:rPr>
            </w:pPr>
          </w:p>
        </w:tc>
        <w:tc>
          <w:tcPr>
            <w:tcW w:w="1063" w:type="dxa"/>
            <w:tcBorders>
              <w:top w:val="single" w:sz="6" w:space="0" w:color="999999"/>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39079A15" w14:textId="77777777" w:rsidR="00327E76" w:rsidRDefault="0000252B">
            <w:pPr>
              <w:suppressAutoHyphens w:val="0"/>
              <w:spacing w:before="100" w:after="100" w:line="254" w:lineRule="auto"/>
              <w:jc w:val="center"/>
              <w:textAlignment w:val="auto"/>
              <w:rPr>
                <w:rFonts w:cs="Calibri"/>
              </w:rPr>
            </w:pPr>
            <w:r>
              <w:rPr>
                <w:rFonts w:cs="Calibri"/>
              </w:rPr>
              <w:t>1-15</w:t>
            </w:r>
          </w:p>
        </w:tc>
        <w:tc>
          <w:tcPr>
            <w:tcW w:w="1063" w:type="dxa"/>
            <w:tcBorders>
              <w:top w:val="single" w:sz="6" w:space="0" w:color="999999"/>
              <w:left w:val="single" w:sz="4" w:space="0" w:color="000000"/>
              <w:bottom w:val="single" w:sz="4" w:space="0" w:color="000000"/>
              <w:right w:val="single" w:sz="6" w:space="0" w:color="999999"/>
            </w:tcBorders>
            <w:shd w:val="clear" w:color="auto" w:fill="92D050"/>
            <w:tcMar>
              <w:top w:w="0" w:type="dxa"/>
              <w:left w:w="108" w:type="dxa"/>
              <w:bottom w:w="0" w:type="dxa"/>
              <w:right w:w="108" w:type="dxa"/>
            </w:tcMar>
          </w:tcPr>
          <w:p w14:paraId="73AEE1F4" w14:textId="77777777" w:rsidR="00327E76" w:rsidRDefault="0000252B">
            <w:pPr>
              <w:suppressAutoHyphens w:val="0"/>
              <w:spacing w:before="100" w:after="100" w:line="254" w:lineRule="auto"/>
              <w:jc w:val="center"/>
              <w:textAlignment w:val="auto"/>
              <w:rPr>
                <w:rFonts w:cs="Calibri"/>
              </w:rPr>
            </w:pPr>
            <w:r>
              <w:rPr>
                <w:rFonts w:cs="Calibri"/>
              </w:rPr>
              <w:t>Low</w:t>
            </w:r>
          </w:p>
        </w:tc>
        <w:tc>
          <w:tcPr>
            <w:tcW w:w="4843" w:type="dxa"/>
            <w:gridSpan w:val="5"/>
            <w:tcBorders>
              <w:top w:val="single" w:sz="6" w:space="0" w:color="999999"/>
              <w:left w:val="single" w:sz="6" w:space="0" w:color="999999"/>
              <w:bottom w:val="single" w:sz="4" w:space="0" w:color="000000"/>
              <w:right w:val="single" w:sz="4" w:space="0" w:color="000000"/>
            </w:tcBorders>
            <w:shd w:val="clear" w:color="auto" w:fill="92D050"/>
            <w:tcMar>
              <w:top w:w="0" w:type="dxa"/>
              <w:left w:w="108" w:type="dxa"/>
              <w:bottom w:w="0" w:type="dxa"/>
              <w:right w:w="108" w:type="dxa"/>
            </w:tcMar>
          </w:tcPr>
          <w:p w14:paraId="171F550A" w14:textId="77777777" w:rsidR="00327E76" w:rsidRDefault="0000252B">
            <w:pPr>
              <w:suppressAutoHyphens w:val="0"/>
              <w:spacing w:before="100" w:after="100" w:line="254" w:lineRule="auto"/>
              <w:jc w:val="center"/>
              <w:textAlignment w:val="auto"/>
              <w:rPr>
                <w:rFonts w:cs="Calibri"/>
              </w:rPr>
            </w:pPr>
            <w:r>
              <w:rPr>
                <w:rFonts w:cs="Calibri"/>
              </w:rPr>
              <w:t>Whenever viable to do so</w:t>
            </w:r>
          </w:p>
        </w:tc>
      </w:tr>
    </w:tbl>
    <w:p w14:paraId="4073B8D8" w14:textId="77777777" w:rsidR="00327E76" w:rsidRDefault="00327E76"/>
    <w:p w14:paraId="3286FE2D" w14:textId="77777777" w:rsidR="00327E76" w:rsidRDefault="0000252B">
      <w:pPr>
        <w:rPr>
          <w:color w:val="0070C0"/>
        </w:rPr>
      </w:pPr>
      <w:r>
        <w:rPr>
          <w:color w:val="0070C0"/>
        </w:rPr>
        <w:t>7.1 Coronavirus entering the premises</w:t>
      </w:r>
    </w:p>
    <w:tbl>
      <w:tblPr>
        <w:tblW w:w="13948" w:type="dxa"/>
        <w:tblInd w:w="-113" w:type="dxa"/>
        <w:tblCellMar>
          <w:left w:w="10" w:type="dxa"/>
          <w:right w:w="10" w:type="dxa"/>
        </w:tblCellMar>
        <w:tblLook w:val="04A0" w:firstRow="1" w:lastRow="0" w:firstColumn="1" w:lastColumn="0" w:noHBand="0" w:noVBand="1"/>
      </w:tblPr>
      <w:tblGrid>
        <w:gridCol w:w="3652"/>
        <w:gridCol w:w="1701"/>
        <w:gridCol w:w="777"/>
        <w:gridCol w:w="499"/>
        <w:gridCol w:w="1224"/>
        <w:gridCol w:w="1349"/>
        <w:gridCol w:w="2105"/>
        <w:gridCol w:w="1425"/>
        <w:gridCol w:w="980"/>
        <w:gridCol w:w="236"/>
      </w:tblGrid>
      <w:tr w:rsidR="00327E76" w14:paraId="5E877426" w14:textId="77777777">
        <w:tc>
          <w:tcPr>
            <w:tcW w:w="3652" w:type="dxa"/>
            <w:tcBorders>
              <w:top w:val="single" w:sz="4" w:space="0" w:color="000000"/>
              <w:left w:val="single" w:sz="4" w:space="0" w:color="000000"/>
            </w:tcBorders>
            <w:shd w:val="clear" w:color="auto" w:fill="auto"/>
            <w:tcMar>
              <w:top w:w="0" w:type="dxa"/>
              <w:left w:w="108" w:type="dxa"/>
              <w:bottom w:w="0" w:type="dxa"/>
              <w:right w:w="108" w:type="dxa"/>
            </w:tcMar>
          </w:tcPr>
          <w:p w14:paraId="7FD1D7AA" w14:textId="77777777" w:rsidR="00327E76" w:rsidRDefault="0000252B">
            <w:pPr>
              <w:suppressAutoHyphens w:val="0"/>
              <w:spacing w:after="0" w:line="240" w:lineRule="auto"/>
              <w:textAlignment w:val="auto"/>
            </w:pPr>
            <w:r>
              <w:rPr>
                <w:b/>
                <w:bCs/>
              </w:rPr>
              <w:t>Risk:</w:t>
            </w:r>
          </w:p>
        </w:tc>
        <w:tc>
          <w:tcPr>
            <w:tcW w:w="10296" w:type="dxa"/>
            <w:gridSpan w:val="9"/>
            <w:tcBorders>
              <w:top w:val="single" w:sz="4" w:space="0" w:color="000000"/>
              <w:right w:val="single" w:sz="4" w:space="0" w:color="000000"/>
            </w:tcBorders>
            <w:shd w:val="clear" w:color="auto" w:fill="auto"/>
            <w:tcMar>
              <w:top w:w="0" w:type="dxa"/>
              <w:left w:w="108" w:type="dxa"/>
              <w:bottom w:w="0" w:type="dxa"/>
              <w:right w:w="108" w:type="dxa"/>
            </w:tcMar>
          </w:tcPr>
          <w:p w14:paraId="304B945D" w14:textId="77777777" w:rsidR="00327E76" w:rsidRDefault="0000252B">
            <w:pPr>
              <w:suppressAutoHyphens w:val="0"/>
              <w:spacing w:after="0" w:line="240" w:lineRule="auto"/>
              <w:textAlignment w:val="auto"/>
            </w:pPr>
            <w:bookmarkStart w:id="0" w:name="_Hlk51316818"/>
            <w:r>
              <w:rPr>
                <w:b/>
                <w:bCs/>
              </w:rPr>
              <w:t>Coronavirus entering the premises and potentially infecting users of the building</w:t>
            </w:r>
            <w:bookmarkEnd w:id="0"/>
          </w:p>
        </w:tc>
      </w:tr>
      <w:tr w:rsidR="00327E76" w14:paraId="6EFD7AC8" w14:textId="77777777">
        <w:tc>
          <w:tcPr>
            <w:tcW w:w="3652" w:type="dxa"/>
            <w:tcBorders>
              <w:left w:val="single" w:sz="4" w:space="0" w:color="000000"/>
              <w:bottom w:val="single" w:sz="4" w:space="0" w:color="000000"/>
            </w:tcBorders>
            <w:shd w:val="clear" w:color="auto" w:fill="auto"/>
            <w:tcMar>
              <w:top w:w="0" w:type="dxa"/>
              <w:left w:w="108" w:type="dxa"/>
              <w:bottom w:w="0" w:type="dxa"/>
              <w:right w:w="108" w:type="dxa"/>
            </w:tcMar>
          </w:tcPr>
          <w:p w14:paraId="0D7FB0C5" w14:textId="77777777" w:rsidR="00327E76" w:rsidRDefault="0000252B">
            <w:pPr>
              <w:suppressAutoHyphens w:val="0"/>
              <w:spacing w:after="0" w:line="240" w:lineRule="auto"/>
              <w:textAlignment w:val="auto"/>
              <w:rPr>
                <w:b/>
                <w:bCs/>
              </w:rPr>
            </w:pPr>
            <w:r>
              <w:rPr>
                <w:b/>
                <w:bCs/>
              </w:rPr>
              <w:t>Persons at risk:</w:t>
            </w:r>
          </w:p>
        </w:tc>
        <w:tc>
          <w:tcPr>
            <w:tcW w:w="10296" w:type="dxa"/>
            <w:gridSpan w:val="9"/>
            <w:tcBorders>
              <w:bottom w:val="single" w:sz="4" w:space="0" w:color="000000"/>
              <w:right w:val="single" w:sz="4" w:space="0" w:color="000000"/>
            </w:tcBorders>
            <w:shd w:val="clear" w:color="auto" w:fill="auto"/>
            <w:tcMar>
              <w:top w:w="0" w:type="dxa"/>
              <w:left w:w="108" w:type="dxa"/>
              <w:bottom w:w="0" w:type="dxa"/>
              <w:right w:w="108" w:type="dxa"/>
            </w:tcMar>
          </w:tcPr>
          <w:p w14:paraId="76AD3CAC" w14:textId="77777777" w:rsidR="00327E76" w:rsidRDefault="0000252B">
            <w:pPr>
              <w:suppressAutoHyphens w:val="0"/>
              <w:spacing w:after="0" w:line="240" w:lineRule="auto"/>
              <w:textAlignment w:val="auto"/>
            </w:pPr>
            <w:r>
              <w:t>Ministers, leaders, members, worshippers, contractors, cleaners</w:t>
            </w:r>
          </w:p>
        </w:tc>
      </w:tr>
      <w:tr w:rsidR="00327E76" w14:paraId="0CC355F5" w14:textId="77777777">
        <w:tc>
          <w:tcPr>
            <w:tcW w:w="36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5C44DE" w14:textId="77777777" w:rsidR="00327E76" w:rsidRDefault="0000252B">
            <w:pPr>
              <w:suppressAutoHyphens w:val="0"/>
              <w:spacing w:after="0" w:line="240" w:lineRule="auto"/>
              <w:textAlignment w:val="auto"/>
              <w:rPr>
                <w:b/>
                <w:bCs/>
              </w:rPr>
            </w:pPr>
            <w:r>
              <w:rPr>
                <w:b/>
                <w:bCs/>
              </w:rPr>
              <w:t>Risk Rating before control measures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AB604" w14:textId="77777777" w:rsidR="00327E76" w:rsidRDefault="0000252B">
            <w:pPr>
              <w:suppressAutoHyphens w:val="0"/>
              <w:spacing w:after="0" w:line="240" w:lineRule="auto"/>
              <w:textAlignment w:val="auto"/>
            </w:pPr>
            <w:r>
              <w:t>Likelihood</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5883A" w14:textId="77777777" w:rsidR="00327E76" w:rsidRDefault="0000252B">
            <w:pPr>
              <w:suppressAutoHyphens w:val="0"/>
              <w:spacing w:after="0" w:line="240" w:lineRule="auto"/>
              <w:jc w:val="center"/>
              <w:textAlignment w:val="auto"/>
            </w:pPr>
            <w:r>
              <w:t>5</w:t>
            </w:r>
          </w:p>
        </w:tc>
        <w:tc>
          <w:tcPr>
            <w:tcW w:w="1224" w:type="dxa"/>
            <w:tcBorders>
              <w:left w:val="single" w:sz="4" w:space="0" w:color="000000"/>
              <w:right w:val="single" w:sz="4" w:space="0" w:color="000000"/>
            </w:tcBorders>
            <w:shd w:val="clear" w:color="auto" w:fill="auto"/>
            <w:tcMar>
              <w:top w:w="0" w:type="dxa"/>
              <w:left w:w="108" w:type="dxa"/>
              <w:bottom w:w="0" w:type="dxa"/>
              <w:right w:w="108" w:type="dxa"/>
            </w:tcMar>
          </w:tcPr>
          <w:p w14:paraId="1D37EB92" w14:textId="77777777" w:rsidR="00327E76" w:rsidRDefault="00327E76">
            <w:pPr>
              <w:suppressAutoHyphens w:val="0"/>
              <w:spacing w:after="0" w:line="240" w:lineRule="auto"/>
              <w:textAlignment w:val="auto"/>
            </w:pPr>
          </w:p>
        </w:tc>
        <w:tc>
          <w:tcPr>
            <w:tcW w:w="345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4F2FF" w14:textId="77777777" w:rsidR="00327E76" w:rsidRDefault="0000252B">
            <w:pPr>
              <w:suppressAutoHyphens w:val="0"/>
              <w:spacing w:after="0" w:line="240" w:lineRule="auto"/>
              <w:textAlignment w:val="auto"/>
              <w:rPr>
                <w:b/>
                <w:bCs/>
              </w:rPr>
            </w:pPr>
            <w:r>
              <w:rPr>
                <w:b/>
                <w:bCs/>
              </w:rPr>
              <w:t>Risk Rating after control measures</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AC188" w14:textId="77777777" w:rsidR="00327E76" w:rsidRDefault="0000252B">
            <w:pPr>
              <w:suppressAutoHyphens w:val="0"/>
              <w:spacing w:after="0" w:line="240" w:lineRule="auto"/>
              <w:textAlignment w:val="auto"/>
            </w:pPr>
            <w:r>
              <w:t>Likelihood</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F4E47" w14:textId="77777777" w:rsidR="00327E76" w:rsidRDefault="0000252B">
            <w:pPr>
              <w:suppressAutoHyphens w:val="0"/>
              <w:spacing w:after="0" w:line="240" w:lineRule="auto"/>
              <w:textAlignment w:val="auto"/>
            </w:pPr>
            <w:r>
              <w:t>1</w:t>
            </w:r>
          </w:p>
        </w:tc>
        <w:tc>
          <w:tcPr>
            <w:tcW w:w="236" w:type="dxa"/>
            <w:tcBorders>
              <w:left w:val="single" w:sz="4" w:space="0" w:color="000000"/>
            </w:tcBorders>
            <w:shd w:val="clear" w:color="auto" w:fill="auto"/>
            <w:tcMar>
              <w:top w:w="0" w:type="dxa"/>
              <w:left w:w="108" w:type="dxa"/>
              <w:bottom w:w="0" w:type="dxa"/>
              <w:right w:w="108" w:type="dxa"/>
            </w:tcMar>
          </w:tcPr>
          <w:p w14:paraId="1DCAEBC3" w14:textId="77777777" w:rsidR="00327E76" w:rsidRDefault="00327E76">
            <w:pPr>
              <w:suppressAutoHyphens w:val="0"/>
              <w:spacing w:after="0" w:line="240" w:lineRule="auto"/>
              <w:textAlignment w:val="auto"/>
            </w:pPr>
          </w:p>
        </w:tc>
      </w:tr>
      <w:tr w:rsidR="00327E76" w14:paraId="1BBDC508" w14:textId="77777777">
        <w:tc>
          <w:tcPr>
            <w:tcW w:w="3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C561BC" w14:textId="77777777" w:rsidR="00327E76" w:rsidRDefault="00327E76">
            <w:pPr>
              <w:suppressAutoHyphens w:val="0"/>
              <w:spacing w:after="0" w:line="240" w:lineRule="auto"/>
              <w:textAlignment w:val="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338F1" w14:textId="77777777" w:rsidR="00327E76" w:rsidRDefault="0000252B">
            <w:pPr>
              <w:suppressAutoHyphens w:val="0"/>
              <w:spacing w:after="0" w:line="240" w:lineRule="auto"/>
              <w:textAlignment w:val="auto"/>
            </w:pPr>
            <w:r>
              <w:t>Severity</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C78F9" w14:textId="77777777" w:rsidR="00327E76" w:rsidRDefault="0000252B">
            <w:pPr>
              <w:suppressAutoHyphens w:val="0"/>
              <w:spacing w:after="0" w:line="240" w:lineRule="auto"/>
              <w:ind w:left="2160" w:hanging="2160"/>
              <w:jc w:val="center"/>
              <w:textAlignment w:val="auto"/>
            </w:pPr>
            <w:r>
              <w:t>5</w:t>
            </w:r>
          </w:p>
        </w:tc>
        <w:tc>
          <w:tcPr>
            <w:tcW w:w="1224" w:type="dxa"/>
            <w:tcBorders>
              <w:left w:val="single" w:sz="4" w:space="0" w:color="000000"/>
              <w:right w:val="single" w:sz="4" w:space="0" w:color="000000"/>
            </w:tcBorders>
            <w:shd w:val="clear" w:color="auto" w:fill="auto"/>
            <w:tcMar>
              <w:top w:w="0" w:type="dxa"/>
              <w:left w:w="108" w:type="dxa"/>
              <w:bottom w:w="0" w:type="dxa"/>
              <w:right w:w="108" w:type="dxa"/>
            </w:tcMar>
          </w:tcPr>
          <w:p w14:paraId="76E9D95F" w14:textId="77777777" w:rsidR="00327E76" w:rsidRDefault="00327E76">
            <w:pPr>
              <w:suppressAutoHyphens w:val="0"/>
              <w:spacing w:after="0" w:line="240" w:lineRule="auto"/>
              <w:ind w:left="2160" w:hanging="2160"/>
              <w:textAlignment w:val="auto"/>
            </w:pPr>
          </w:p>
        </w:tc>
        <w:tc>
          <w:tcPr>
            <w:tcW w:w="345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450774" w14:textId="77777777" w:rsidR="00327E76" w:rsidRDefault="00327E76">
            <w:pPr>
              <w:suppressAutoHyphens w:val="0"/>
              <w:spacing w:after="0" w:line="240" w:lineRule="auto"/>
              <w:textAlignment w:val="auto"/>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B9D05" w14:textId="77777777" w:rsidR="00327E76" w:rsidRDefault="0000252B">
            <w:pPr>
              <w:suppressAutoHyphens w:val="0"/>
              <w:spacing w:after="0" w:line="240" w:lineRule="auto"/>
              <w:textAlignment w:val="auto"/>
            </w:pPr>
            <w:r>
              <w:t>Severity</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3A546" w14:textId="77777777" w:rsidR="00327E76" w:rsidRDefault="0000252B">
            <w:pPr>
              <w:suppressAutoHyphens w:val="0"/>
              <w:spacing w:after="0" w:line="240" w:lineRule="auto"/>
              <w:textAlignment w:val="auto"/>
            </w:pPr>
            <w:r>
              <w:t>5</w:t>
            </w:r>
          </w:p>
        </w:tc>
        <w:tc>
          <w:tcPr>
            <w:tcW w:w="236" w:type="dxa"/>
            <w:tcBorders>
              <w:left w:val="single" w:sz="4" w:space="0" w:color="000000"/>
            </w:tcBorders>
            <w:shd w:val="clear" w:color="auto" w:fill="auto"/>
            <w:tcMar>
              <w:top w:w="0" w:type="dxa"/>
              <w:left w:w="108" w:type="dxa"/>
              <w:bottom w:w="0" w:type="dxa"/>
              <w:right w:w="108" w:type="dxa"/>
            </w:tcMar>
          </w:tcPr>
          <w:p w14:paraId="27E8742E" w14:textId="77777777" w:rsidR="00327E76" w:rsidRDefault="00327E76">
            <w:pPr>
              <w:suppressAutoHyphens w:val="0"/>
              <w:spacing w:after="0" w:line="240" w:lineRule="auto"/>
              <w:textAlignment w:val="auto"/>
            </w:pPr>
          </w:p>
        </w:tc>
      </w:tr>
      <w:tr w:rsidR="00327E76" w14:paraId="5980CFBB" w14:textId="77777777">
        <w:tc>
          <w:tcPr>
            <w:tcW w:w="36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3C7FD9" w14:textId="77777777" w:rsidR="00327E76" w:rsidRDefault="00327E76">
            <w:pPr>
              <w:suppressAutoHyphens w:val="0"/>
              <w:spacing w:after="0" w:line="240" w:lineRule="auto"/>
              <w:textAlignment w:val="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18DA8" w14:textId="77777777" w:rsidR="00327E76" w:rsidRDefault="0000252B">
            <w:pPr>
              <w:suppressAutoHyphens w:val="0"/>
              <w:spacing w:after="0" w:line="240" w:lineRule="auto"/>
              <w:textAlignment w:val="auto"/>
            </w:pPr>
            <w:r>
              <w:t>Overall Risk</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14:paraId="7CA46076" w14:textId="77777777" w:rsidR="00327E76" w:rsidRDefault="0000252B">
            <w:pPr>
              <w:suppressAutoHyphens w:val="0"/>
              <w:spacing w:after="0" w:line="240" w:lineRule="auto"/>
              <w:jc w:val="center"/>
              <w:textAlignment w:val="auto"/>
            </w:pPr>
            <w:r>
              <w:t>35</w:t>
            </w:r>
          </w:p>
        </w:tc>
        <w:tc>
          <w:tcPr>
            <w:tcW w:w="1224" w:type="dxa"/>
            <w:tcBorders>
              <w:left w:val="single" w:sz="4" w:space="0" w:color="000000"/>
              <w:right w:val="single" w:sz="4" w:space="0" w:color="000000"/>
            </w:tcBorders>
            <w:shd w:val="clear" w:color="auto" w:fill="auto"/>
            <w:tcMar>
              <w:top w:w="0" w:type="dxa"/>
              <w:left w:w="108" w:type="dxa"/>
              <w:bottom w:w="0" w:type="dxa"/>
              <w:right w:w="108" w:type="dxa"/>
            </w:tcMar>
          </w:tcPr>
          <w:p w14:paraId="4915876D" w14:textId="77777777" w:rsidR="00327E76" w:rsidRDefault="00327E76">
            <w:pPr>
              <w:suppressAutoHyphens w:val="0"/>
              <w:spacing w:after="0" w:line="240" w:lineRule="auto"/>
              <w:textAlignment w:val="auto"/>
            </w:pPr>
          </w:p>
        </w:tc>
        <w:tc>
          <w:tcPr>
            <w:tcW w:w="345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F9447A" w14:textId="77777777" w:rsidR="00327E76" w:rsidRDefault="00327E76">
            <w:pPr>
              <w:suppressAutoHyphens w:val="0"/>
              <w:spacing w:after="0" w:line="240" w:lineRule="auto"/>
              <w:textAlignment w:val="auto"/>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4DB08" w14:textId="77777777" w:rsidR="00327E76" w:rsidRDefault="0000252B">
            <w:pPr>
              <w:suppressAutoHyphens w:val="0"/>
              <w:spacing w:after="0" w:line="240" w:lineRule="auto"/>
              <w:textAlignment w:val="auto"/>
            </w:pPr>
            <w:r>
              <w:t>Overall Risk</w:t>
            </w:r>
          </w:p>
        </w:tc>
        <w:tc>
          <w:tcPr>
            <w:tcW w:w="980"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7D138C28" w14:textId="77777777" w:rsidR="00327E76" w:rsidRDefault="0000252B">
            <w:pPr>
              <w:suppressAutoHyphens w:val="0"/>
              <w:spacing w:after="0" w:line="240" w:lineRule="auto"/>
              <w:textAlignment w:val="auto"/>
            </w:pPr>
            <w:r>
              <w:t>15</w:t>
            </w:r>
          </w:p>
        </w:tc>
        <w:tc>
          <w:tcPr>
            <w:tcW w:w="236" w:type="dxa"/>
            <w:tcBorders>
              <w:left w:val="single" w:sz="4" w:space="0" w:color="000000"/>
            </w:tcBorders>
            <w:shd w:val="clear" w:color="auto" w:fill="auto"/>
            <w:tcMar>
              <w:top w:w="0" w:type="dxa"/>
              <w:left w:w="108" w:type="dxa"/>
              <w:bottom w:w="0" w:type="dxa"/>
              <w:right w:w="108" w:type="dxa"/>
            </w:tcMar>
          </w:tcPr>
          <w:p w14:paraId="71F4DAF5" w14:textId="77777777" w:rsidR="00327E76" w:rsidRDefault="00327E76">
            <w:pPr>
              <w:suppressAutoHyphens w:val="0"/>
              <w:spacing w:after="0" w:line="240" w:lineRule="auto"/>
              <w:textAlignment w:val="auto"/>
            </w:pPr>
          </w:p>
        </w:tc>
      </w:tr>
      <w:tr w:rsidR="00327E76" w14:paraId="3ACCC240" w14:textId="77777777">
        <w:tc>
          <w:tcPr>
            <w:tcW w:w="61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E13F9" w14:textId="77777777" w:rsidR="00327E76" w:rsidRDefault="0000252B">
            <w:pPr>
              <w:suppressAutoHyphens w:val="0"/>
              <w:spacing w:after="0" w:line="240" w:lineRule="auto"/>
              <w:textAlignment w:val="auto"/>
              <w:rPr>
                <w:b/>
                <w:bCs/>
              </w:rPr>
            </w:pPr>
            <w:r>
              <w:rPr>
                <w:b/>
                <w:bCs/>
              </w:rPr>
              <w:t>Control Measures</w:t>
            </w:r>
          </w:p>
        </w:tc>
        <w:tc>
          <w:tcPr>
            <w:tcW w:w="17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10588" w14:textId="77777777" w:rsidR="00327E76" w:rsidRDefault="0000252B">
            <w:pPr>
              <w:suppressAutoHyphens w:val="0"/>
              <w:spacing w:after="0" w:line="240" w:lineRule="auto"/>
              <w:textAlignment w:val="auto"/>
              <w:rPr>
                <w:b/>
                <w:bCs/>
              </w:rPr>
            </w:pPr>
            <w:r>
              <w:rPr>
                <w:b/>
                <w:bCs/>
              </w:rPr>
              <w:t>Control to be in place (Y/N)</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E1697" w14:textId="77777777" w:rsidR="00327E76" w:rsidRDefault="0000252B">
            <w:pPr>
              <w:suppressAutoHyphens w:val="0"/>
              <w:spacing w:after="0" w:line="240" w:lineRule="auto"/>
              <w:textAlignment w:val="auto"/>
              <w:rPr>
                <w:b/>
                <w:bCs/>
              </w:rPr>
            </w:pPr>
            <w:r>
              <w:rPr>
                <w:b/>
                <w:bCs/>
              </w:rPr>
              <w:t>Person Responsible</w:t>
            </w:r>
          </w:p>
        </w:tc>
        <w:tc>
          <w:tcPr>
            <w:tcW w:w="47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54CB5" w14:textId="77777777" w:rsidR="00327E76" w:rsidRDefault="0000252B">
            <w:pPr>
              <w:suppressAutoHyphens w:val="0"/>
              <w:spacing w:after="0" w:line="240" w:lineRule="auto"/>
              <w:textAlignment w:val="auto"/>
              <w:rPr>
                <w:b/>
                <w:bCs/>
              </w:rPr>
            </w:pPr>
            <w:r>
              <w:rPr>
                <w:b/>
                <w:bCs/>
              </w:rPr>
              <w:t>Comments</w:t>
            </w:r>
          </w:p>
        </w:tc>
      </w:tr>
      <w:tr w:rsidR="00327E76" w14:paraId="64A2AE54" w14:textId="77777777">
        <w:trPr>
          <w:trHeight w:val="567"/>
        </w:trPr>
        <w:tc>
          <w:tcPr>
            <w:tcW w:w="61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44ECE3" w14:textId="77777777" w:rsidR="00327E76" w:rsidRDefault="0000252B">
            <w:pPr>
              <w:numPr>
                <w:ilvl w:val="0"/>
                <w:numId w:val="3"/>
              </w:numPr>
              <w:suppressAutoHyphens w:val="0"/>
              <w:spacing w:after="0" w:line="240" w:lineRule="auto"/>
              <w:textAlignment w:val="auto"/>
              <w:rPr>
                <w:rFonts w:cs="Calibri"/>
              </w:rPr>
            </w:pPr>
            <w:r>
              <w:rPr>
                <w:rFonts w:cs="Calibri"/>
              </w:rPr>
              <w:t>Ask everyone symptomatic not to attend</w:t>
            </w:r>
          </w:p>
        </w:tc>
        <w:tc>
          <w:tcPr>
            <w:tcW w:w="17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409FEC" w14:textId="77777777" w:rsidR="00327E76" w:rsidRDefault="0000252B">
            <w:pPr>
              <w:suppressAutoHyphens w:val="0"/>
              <w:spacing w:after="0" w:line="240" w:lineRule="auto"/>
              <w:textAlignment w:val="auto"/>
            </w:pPr>
            <w:r>
              <w:t>Y</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440A4F" w14:textId="77777777" w:rsidR="00327E76" w:rsidRDefault="0000252B">
            <w:pPr>
              <w:suppressAutoHyphens w:val="0"/>
              <w:spacing w:after="0" w:line="240" w:lineRule="auto"/>
              <w:textAlignment w:val="auto"/>
            </w:pPr>
            <w:r>
              <w:t>Minister &amp; Deacons</w:t>
            </w:r>
          </w:p>
        </w:tc>
        <w:tc>
          <w:tcPr>
            <w:tcW w:w="47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4C4FEB" w14:textId="77777777" w:rsidR="00327E76" w:rsidRDefault="0000252B">
            <w:pPr>
              <w:suppressAutoHyphens w:val="0"/>
              <w:spacing w:after="0" w:line="240" w:lineRule="auto"/>
              <w:jc w:val="both"/>
              <w:textAlignment w:val="auto"/>
            </w:pPr>
            <w:r>
              <w:t>Communicated in written and verbal guidance to worshippers and signs displayed in the building.</w:t>
            </w:r>
          </w:p>
        </w:tc>
      </w:tr>
      <w:tr w:rsidR="00327E76" w14:paraId="0E32F265" w14:textId="77777777">
        <w:trPr>
          <w:trHeight w:val="567"/>
        </w:trPr>
        <w:tc>
          <w:tcPr>
            <w:tcW w:w="61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06C30D" w14:textId="77777777" w:rsidR="00327E76" w:rsidRDefault="0000252B">
            <w:pPr>
              <w:numPr>
                <w:ilvl w:val="0"/>
                <w:numId w:val="3"/>
              </w:numPr>
              <w:suppressAutoHyphens w:val="0"/>
              <w:spacing w:after="0" w:line="240" w:lineRule="auto"/>
              <w:textAlignment w:val="auto"/>
              <w:rPr>
                <w:rFonts w:cs="Calibri"/>
              </w:rPr>
            </w:pPr>
            <w:r>
              <w:rPr>
                <w:rFonts w:cs="Calibri"/>
              </w:rPr>
              <w:t>All worshippers asked to follow government guidance on self-isolation after symptoms and/or positive test/contact tracing/returning from foreign travel.</w:t>
            </w:r>
          </w:p>
        </w:tc>
        <w:tc>
          <w:tcPr>
            <w:tcW w:w="17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75B133" w14:textId="77777777" w:rsidR="00327E76" w:rsidRDefault="0000252B">
            <w:pPr>
              <w:suppressAutoHyphens w:val="0"/>
              <w:spacing w:after="0" w:line="240" w:lineRule="auto"/>
              <w:textAlignment w:val="auto"/>
            </w:pPr>
            <w:r>
              <w:t>Y</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1BC572" w14:textId="77777777" w:rsidR="00327E76" w:rsidRDefault="0000252B">
            <w:pPr>
              <w:suppressAutoHyphens w:val="0"/>
              <w:spacing w:after="0" w:line="240" w:lineRule="auto"/>
              <w:textAlignment w:val="auto"/>
            </w:pPr>
            <w:r>
              <w:t>Minister &amp; Deacons</w:t>
            </w:r>
          </w:p>
        </w:tc>
        <w:tc>
          <w:tcPr>
            <w:tcW w:w="47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729109" w14:textId="77777777" w:rsidR="00327E76" w:rsidRDefault="0000252B">
            <w:pPr>
              <w:suppressAutoHyphens w:val="0"/>
              <w:spacing w:after="0" w:line="240" w:lineRule="auto"/>
              <w:jc w:val="both"/>
              <w:textAlignment w:val="auto"/>
            </w:pPr>
            <w:r>
              <w:t>As above</w:t>
            </w:r>
          </w:p>
        </w:tc>
      </w:tr>
      <w:tr w:rsidR="00327E76" w14:paraId="4F89C419" w14:textId="77777777">
        <w:trPr>
          <w:trHeight w:val="567"/>
        </w:trPr>
        <w:tc>
          <w:tcPr>
            <w:tcW w:w="61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89C44A" w14:textId="77777777" w:rsidR="00327E76" w:rsidRDefault="0000252B">
            <w:pPr>
              <w:numPr>
                <w:ilvl w:val="0"/>
                <w:numId w:val="3"/>
              </w:numPr>
              <w:suppressAutoHyphens w:val="0"/>
              <w:spacing w:after="0" w:line="240" w:lineRule="auto"/>
              <w:textAlignment w:val="auto"/>
              <w:rPr>
                <w:rFonts w:cs="Calibri"/>
              </w:rPr>
            </w:pPr>
            <w:r>
              <w:rPr>
                <w:rFonts w:cs="Calibri"/>
              </w:rPr>
              <w:t>Verbal symptom checks on entry</w:t>
            </w:r>
          </w:p>
        </w:tc>
        <w:tc>
          <w:tcPr>
            <w:tcW w:w="17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C1C2E" w14:textId="77777777" w:rsidR="00327E76" w:rsidRDefault="0000252B">
            <w:pPr>
              <w:suppressAutoHyphens w:val="0"/>
              <w:spacing w:after="0" w:line="240" w:lineRule="auto"/>
              <w:textAlignment w:val="auto"/>
            </w:pPr>
            <w:r>
              <w:t>N</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11EDA0" w14:textId="77777777" w:rsidR="00327E76" w:rsidRDefault="0000252B">
            <w:pPr>
              <w:suppressAutoHyphens w:val="0"/>
              <w:spacing w:after="0" w:line="240" w:lineRule="auto"/>
              <w:textAlignment w:val="auto"/>
            </w:pPr>
            <w:r>
              <w:t>N/A</w:t>
            </w:r>
          </w:p>
        </w:tc>
        <w:tc>
          <w:tcPr>
            <w:tcW w:w="47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D5CF98" w14:textId="77777777" w:rsidR="00327E76" w:rsidRDefault="0000252B">
            <w:pPr>
              <w:suppressAutoHyphens w:val="0"/>
              <w:spacing w:after="0" w:line="240" w:lineRule="auto"/>
              <w:jc w:val="both"/>
              <w:textAlignment w:val="auto"/>
            </w:pPr>
            <w:r>
              <w:t>Worshippers will be guided by clearly displayed signs and in written and verbal guidance not to attend if symptomatic. A verbal check was not considered to be necessary and would also slow the movement of people into the building and create difficulties in adhering to social distancing queuing to enter.</w:t>
            </w:r>
          </w:p>
        </w:tc>
      </w:tr>
      <w:tr w:rsidR="00327E76" w14:paraId="71DAE0AE" w14:textId="77777777">
        <w:trPr>
          <w:trHeight w:val="567"/>
        </w:trPr>
        <w:tc>
          <w:tcPr>
            <w:tcW w:w="61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685CB4" w14:textId="213A2A12" w:rsidR="00327E76" w:rsidRPr="00050007" w:rsidRDefault="0000252B" w:rsidP="00050007">
            <w:pPr>
              <w:numPr>
                <w:ilvl w:val="0"/>
                <w:numId w:val="3"/>
              </w:numPr>
              <w:suppressAutoHyphens w:val="0"/>
              <w:spacing w:after="0" w:line="240" w:lineRule="auto"/>
              <w:textAlignment w:val="auto"/>
              <w:rPr>
                <w:rFonts w:cs="Calibri"/>
              </w:rPr>
            </w:pPr>
            <w:r>
              <w:rPr>
                <w:rFonts w:cs="Calibri"/>
              </w:rPr>
              <w:t>Encourage vulnerable to consult government guidance on recommended level of restriction of movement/contact before deciding whether to attend in person.</w:t>
            </w:r>
          </w:p>
        </w:tc>
        <w:tc>
          <w:tcPr>
            <w:tcW w:w="17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B94658" w14:textId="77777777" w:rsidR="00327E76" w:rsidRDefault="0000252B">
            <w:pPr>
              <w:suppressAutoHyphens w:val="0"/>
              <w:spacing w:after="0" w:line="240" w:lineRule="auto"/>
              <w:textAlignment w:val="auto"/>
            </w:pPr>
            <w:r>
              <w:t>Y</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CC9FD1" w14:textId="77777777" w:rsidR="00327E76" w:rsidRDefault="0000252B">
            <w:pPr>
              <w:suppressAutoHyphens w:val="0"/>
              <w:spacing w:after="0" w:line="240" w:lineRule="auto"/>
              <w:textAlignment w:val="auto"/>
            </w:pPr>
            <w:r>
              <w:t>Minister &amp; Deacons</w:t>
            </w:r>
          </w:p>
        </w:tc>
        <w:tc>
          <w:tcPr>
            <w:tcW w:w="47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2732F6" w14:textId="27A5CAB0" w:rsidR="00327E76" w:rsidRDefault="0000252B">
            <w:pPr>
              <w:suppressAutoHyphens w:val="0"/>
              <w:spacing w:line="254" w:lineRule="auto"/>
              <w:jc w:val="both"/>
              <w:textAlignment w:val="auto"/>
            </w:pPr>
            <w:r>
              <w:t>Communicated in written and verbal guidance to worshippers</w:t>
            </w:r>
            <w:r w:rsidR="00351DCC">
              <w:t xml:space="preserve"> be</w:t>
            </w:r>
            <w:r w:rsidR="0003606F">
              <w:t>f</w:t>
            </w:r>
            <w:r w:rsidR="00351DCC">
              <w:t xml:space="preserve">ore and </w:t>
            </w:r>
            <w:r w:rsidR="0003606F">
              <w:t>when attending</w:t>
            </w:r>
            <w:r w:rsidR="00351DCC">
              <w:t>.</w:t>
            </w:r>
          </w:p>
        </w:tc>
      </w:tr>
      <w:tr w:rsidR="00327E76" w14:paraId="002E44D3" w14:textId="77777777">
        <w:trPr>
          <w:trHeight w:val="567"/>
        </w:trPr>
        <w:tc>
          <w:tcPr>
            <w:tcW w:w="61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EA60D4" w14:textId="506E0CC3" w:rsidR="00327E76" w:rsidRDefault="0000252B">
            <w:pPr>
              <w:numPr>
                <w:ilvl w:val="0"/>
                <w:numId w:val="3"/>
              </w:numPr>
              <w:suppressAutoHyphens w:val="0"/>
              <w:spacing w:after="0" w:line="240" w:lineRule="auto"/>
              <w:textAlignment w:val="auto"/>
              <w:rPr>
                <w:rFonts w:cs="Calibri"/>
              </w:rPr>
            </w:pPr>
            <w:r>
              <w:rPr>
                <w:rFonts w:cs="Calibri"/>
              </w:rPr>
              <w:t xml:space="preserve">Everyone to use hand sanitiser on entry </w:t>
            </w:r>
            <w:r w:rsidR="0003606F">
              <w:rPr>
                <w:rFonts w:cs="Calibri"/>
              </w:rPr>
              <w:t>and exit of</w:t>
            </w:r>
            <w:r>
              <w:rPr>
                <w:rFonts w:cs="Calibri"/>
              </w:rPr>
              <w:t xml:space="preserve"> the building </w:t>
            </w:r>
          </w:p>
        </w:tc>
        <w:tc>
          <w:tcPr>
            <w:tcW w:w="17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919B53" w14:textId="77777777" w:rsidR="00327E76" w:rsidRDefault="0000252B">
            <w:pPr>
              <w:suppressAutoHyphens w:val="0"/>
              <w:spacing w:after="0" w:line="240" w:lineRule="auto"/>
              <w:textAlignment w:val="auto"/>
            </w:pPr>
            <w:r>
              <w:t>Y</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00B82A" w14:textId="77777777" w:rsidR="00327E76" w:rsidRDefault="0000252B">
            <w:pPr>
              <w:suppressAutoHyphens w:val="0"/>
              <w:spacing w:after="0" w:line="240" w:lineRule="auto"/>
              <w:textAlignment w:val="auto"/>
            </w:pPr>
            <w:r>
              <w:t>All worshippers/ welcome team</w:t>
            </w:r>
          </w:p>
        </w:tc>
        <w:tc>
          <w:tcPr>
            <w:tcW w:w="47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A5E426" w14:textId="77777777" w:rsidR="00327E76" w:rsidRDefault="0000252B">
            <w:pPr>
              <w:suppressAutoHyphens w:val="0"/>
              <w:spacing w:after="0" w:line="240" w:lineRule="auto"/>
              <w:textAlignment w:val="auto"/>
            </w:pPr>
            <w:r>
              <w:t xml:space="preserve">Hand sanitiser units purchased and installed in main foyer and at side entrances/ exits. </w:t>
            </w:r>
          </w:p>
        </w:tc>
      </w:tr>
      <w:tr w:rsidR="00327E76" w14:paraId="65B31601" w14:textId="77777777">
        <w:trPr>
          <w:trHeight w:val="567"/>
        </w:trPr>
        <w:tc>
          <w:tcPr>
            <w:tcW w:w="61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12FCEA" w14:textId="016A51CD" w:rsidR="00327E76" w:rsidRPr="00351DCC" w:rsidRDefault="0000252B" w:rsidP="00351DCC">
            <w:pPr>
              <w:pStyle w:val="ListParagraph"/>
              <w:numPr>
                <w:ilvl w:val="0"/>
                <w:numId w:val="3"/>
              </w:numPr>
            </w:pPr>
            <w:r w:rsidRPr="00351DCC">
              <w:t>Action Plan in place</w:t>
            </w:r>
            <w:r w:rsidR="0003606F">
              <w:t xml:space="preserve"> </w:t>
            </w:r>
            <w:r w:rsidRPr="00351DCC">
              <w:t>and communicated to leaders as in event of Coronavirus case known to enter premises</w:t>
            </w:r>
            <w:r w:rsidR="0003606F">
              <w:t xml:space="preserve"> (see below).</w:t>
            </w:r>
          </w:p>
        </w:tc>
        <w:tc>
          <w:tcPr>
            <w:tcW w:w="17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7D6192" w14:textId="77777777" w:rsidR="00327E76" w:rsidRPr="00050007" w:rsidRDefault="0000252B">
            <w:pPr>
              <w:suppressAutoHyphens w:val="0"/>
              <w:spacing w:after="0" w:line="240" w:lineRule="auto"/>
              <w:textAlignment w:val="auto"/>
            </w:pPr>
            <w:r w:rsidRPr="00050007">
              <w:t>Y</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14E79D" w14:textId="77777777" w:rsidR="00327E76" w:rsidRPr="00050007" w:rsidRDefault="0000252B">
            <w:pPr>
              <w:suppressAutoHyphens w:val="0"/>
              <w:spacing w:after="0" w:line="240" w:lineRule="auto"/>
              <w:textAlignment w:val="auto"/>
            </w:pPr>
            <w:r w:rsidRPr="00050007">
              <w:t>Minister &amp; Deacons</w:t>
            </w:r>
          </w:p>
        </w:tc>
        <w:tc>
          <w:tcPr>
            <w:tcW w:w="47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06247F" w14:textId="77777777" w:rsidR="00327E76" w:rsidRPr="00351DCC" w:rsidRDefault="0000252B" w:rsidP="00351DCC">
            <w:r w:rsidRPr="00351DCC">
              <w:t>Emergency Action plan distributed to leaders and displayed in the church</w:t>
            </w:r>
          </w:p>
        </w:tc>
      </w:tr>
      <w:tr w:rsidR="00327E76" w14:paraId="0B4F4329" w14:textId="77777777">
        <w:trPr>
          <w:trHeight w:val="567"/>
        </w:trPr>
        <w:tc>
          <w:tcPr>
            <w:tcW w:w="61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602252" w14:textId="237789D3" w:rsidR="00327E76" w:rsidRDefault="0000252B">
            <w:pPr>
              <w:numPr>
                <w:ilvl w:val="0"/>
                <w:numId w:val="3"/>
              </w:numPr>
              <w:suppressAutoHyphens w:val="0"/>
              <w:spacing w:after="0" w:line="240" w:lineRule="auto"/>
              <w:textAlignment w:val="auto"/>
            </w:pPr>
            <w:r>
              <w:rPr>
                <w:rFonts w:cs="Calibri"/>
              </w:rPr>
              <w:t>Undertake the ‘Pre-Event Checklist’ before each service (</w:t>
            </w:r>
            <w:r w:rsidR="00351DCC">
              <w:rPr>
                <w:rFonts w:cs="Calibri"/>
              </w:rPr>
              <w:t>see below)</w:t>
            </w:r>
          </w:p>
        </w:tc>
        <w:tc>
          <w:tcPr>
            <w:tcW w:w="17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11643A" w14:textId="77777777" w:rsidR="00327E76" w:rsidRDefault="0000252B">
            <w:pPr>
              <w:suppressAutoHyphens w:val="0"/>
              <w:spacing w:after="0" w:line="240" w:lineRule="auto"/>
              <w:textAlignment w:val="auto"/>
            </w:pPr>
            <w:r>
              <w:t>Y</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3EE700" w14:textId="532DEA04" w:rsidR="00327E76" w:rsidRDefault="0000252B">
            <w:pPr>
              <w:suppressAutoHyphens w:val="0"/>
              <w:spacing w:after="0" w:line="240" w:lineRule="auto"/>
              <w:textAlignment w:val="auto"/>
            </w:pPr>
            <w:r>
              <w:t>Service L</w:t>
            </w:r>
            <w:r w:rsidR="00351DCC">
              <w:t>eaders</w:t>
            </w:r>
          </w:p>
        </w:tc>
        <w:tc>
          <w:tcPr>
            <w:tcW w:w="47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30D45A" w14:textId="6DB42416" w:rsidR="00327E76" w:rsidRDefault="0000252B">
            <w:pPr>
              <w:suppressAutoHyphens w:val="0"/>
              <w:spacing w:after="0" w:line="240" w:lineRule="auto"/>
              <w:jc w:val="both"/>
              <w:textAlignment w:val="auto"/>
            </w:pPr>
            <w:r>
              <w:t>An opening checklist will be completed prior to each service</w:t>
            </w:r>
            <w:r w:rsidR="00351DCC">
              <w:t>/ meeting.</w:t>
            </w:r>
          </w:p>
        </w:tc>
      </w:tr>
      <w:tr w:rsidR="00327E76" w14:paraId="201240EC" w14:textId="77777777">
        <w:trPr>
          <w:trHeight w:val="567"/>
        </w:trPr>
        <w:tc>
          <w:tcPr>
            <w:tcW w:w="61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D033CA" w14:textId="583A5BE1" w:rsidR="00327E76" w:rsidRDefault="0000252B">
            <w:pPr>
              <w:numPr>
                <w:ilvl w:val="0"/>
                <w:numId w:val="3"/>
              </w:numPr>
              <w:suppressAutoHyphens w:val="0"/>
              <w:spacing w:after="0" w:line="240" w:lineRule="auto"/>
              <w:textAlignment w:val="auto"/>
            </w:pPr>
            <w:r>
              <w:rPr>
                <w:rFonts w:cs="Calibri"/>
              </w:rPr>
              <w:t>Display suitable posters to ask people with symptoms not to enter the building</w:t>
            </w:r>
            <w:r w:rsidR="00351DCC">
              <w:rPr>
                <w:rFonts w:cs="Calibri"/>
              </w:rPr>
              <w:t>.</w:t>
            </w:r>
          </w:p>
        </w:tc>
        <w:tc>
          <w:tcPr>
            <w:tcW w:w="17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5FB98E" w14:textId="77777777" w:rsidR="00327E76" w:rsidRDefault="0000252B">
            <w:pPr>
              <w:suppressAutoHyphens w:val="0"/>
              <w:spacing w:after="0" w:line="240" w:lineRule="auto"/>
              <w:textAlignment w:val="auto"/>
            </w:pPr>
            <w:r>
              <w:t>Y</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5E4917" w14:textId="77777777" w:rsidR="00327E76" w:rsidRDefault="0000252B">
            <w:pPr>
              <w:suppressAutoHyphens w:val="0"/>
              <w:spacing w:after="0" w:line="240" w:lineRule="auto"/>
              <w:textAlignment w:val="auto"/>
            </w:pPr>
            <w:r>
              <w:t>Deacons</w:t>
            </w:r>
          </w:p>
        </w:tc>
        <w:tc>
          <w:tcPr>
            <w:tcW w:w="47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26BC4B" w14:textId="77777777" w:rsidR="00327E76" w:rsidRPr="00351DCC" w:rsidRDefault="0000252B" w:rsidP="00351DCC">
            <w:r w:rsidRPr="00351DCC">
              <w:t xml:space="preserve">Posters will be displayed around the building </w:t>
            </w:r>
          </w:p>
        </w:tc>
      </w:tr>
      <w:tr w:rsidR="00327E76" w14:paraId="763914EC" w14:textId="77777777">
        <w:trPr>
          <w:trHeight w:val="567"/>
        </w:trPr>
        <w:tc>
          <w:tcPr>
            <w:tcW w:w="61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514FA2" w14:textId="77777777" w:rsidR="00327E76" w:rsidRDefault="0000252B">
            <w:pPr>
              <w:numPr>
                <w:ilvl w:val="0"/>
                <w:numId w:val="3"/>
              </w:numPr>
              <w:suppressAutoHyphens w:val="0"/>
              <w:spacing w:after="0" w:line="240" w:lineRule="auto"/>
              <w:textAlignment w:val="auto"/>
              <w:rPr>
                <w:rFonts w:cs="Calibri"/>
              </w:rPr>
            </w:pPr>
            <w:r>
              <w:rPr>
                <w:rFonts w:cs="Calibri"/>
              </w:rPr>
              <w:t>Social distancing measures to be maintained where possible, including the arrival and departure of the venue.</w:t>
            </w:r>
          </w:p>
        </w:tc>
        <w:tc>
          <w:tcPr>
            <w:tcW w:w="17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68F902" w14:textId="77777777" w:rsidR="00327E76" w:rsidRDefault="0000252B">
            <w:pPr>
              <w:suppressAutoHyphens w:val="0"/>
              <w:spacing w:after="0" w:line="240" w:lineRule="auto"/>
              <w:textAlignment w:val="auto"/>
            </w:pPr>
            <w:r>
              <w:t>Y</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257EA5" w14:textId="77777777" w:rsidR="00327E76" w:rsidRDefault="0000252B">
            <w:pPr>
              <w:suppressAutoHyphens w:val="0"/>
              <w:spacing w:after="0" w:line="240" w:lineRule="auto"/>
              <w:textAlignment w:val="auto"/>
            </w:pPr>
            <w:r>
              <w:t>Deacons and Welcome team</w:t>
            </w:r>
          </w:p>
        </w:tc>
        <w:tc>
          <w:tcPr>
            <w:tcW w:w="47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784D44" w14:textId="11BB16CA" w:rsidR="00327E76" w:rsidRDefault="0000252B">
            <w:pPr>
              <w:suppressAutoHyphens w:val="0"/>
              <w:spacing w:after="0" w:line="240" w:lineRule="auto"/>
              <w:jc w:val="both"/>
              <w:textAlignment w:val="auto"/>
            </w:pPr>
            <w:r>
              <w:t>Seating has been arranged to ensure social distancing can be maintained.</w:t>
            </w:r>
            <w:r w:rsidR="00351DCC">
              <w:t xml:space="preserve"> </w:t>
            </w:r>
            <w:r>
              <w:t>Worshippers to be asked not to congregate inside or outside of the building – communicated to the church in written and verbal guidance.</w:t>
            </w:r>
          </w:p>
        </w:tc>
      </w:tr>
      <w:tr w:rsidR="00327E76" w14:paraId="057D9364" w14:textId="77777777">
        <w:trPr>
          <w:trHeight w:val="567"/>
        </w:trPr>
        <w:tc>
          <w:tcPr>
            <w:tcW w:w="61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E49F2B" w14:textId="4B8806A8" w:rsidR="00327E76" w:rsidRPr="00351DCC" w:rsidRDefault="0000252B" w:rsidP="00351DCC">
            <w:pPr>
              <w:pStyle w:val="ListParagraph"/>
              <w:numPr>
                <w:ilvl w:val="0"/>
                <w:numId w:val="3"/>
              </w:numPr>
            </w:pPr>
            <w:r w:rsidRPr="00351DCC">
              <w:t xml:space="preserve">All contractors to </w:t>
            </w:r>
            <w:r w:rsidR="00351DCC" w:rsidRPr="00351DCC">
              <w:t>sign in and check through the pre event and post event cleaning check lists</w:t>
            </w:r>
            <w:r w:rsidR="00351DCC">
              <w:t xml:space="preserve"> after their task has been completed.</w:t>
            </w:r>
          </w:p>
        </w:tc>
        <w:tc>
          <w:tcPr>
            <w:tcW w:w="17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BAEACC" w14:textId="77777777" w:rsidR="00327E76" w:rsidRDefault="0000252B">
            <w:pPr>
              <w:suppressAutoHyphens w:val="0"/>
              <w:spacing w:after="0" w:line="240" w:lineRule="auto"/>
              <w:textAlignment w:val="auto"/>
            </w:pPr>
            <w:r>
              <w:t>Y</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CE541A" w14:textId="77777777" w:rsidR="00327E76" w:rsidRDefault="0000252B">
            <w:pPr>
              <w:suppressAutoHyphens w:val="0"/>
              <w:spacing w:after="0" w:line="240" w:lineRule="auto"/>
              <w:textAlignment w:val="auto"/>
            </w:pPr>
            <w:r>
              <w:t>Caretaker &amp; Office</w:t>
            </w:r>
          </w:p>
        </w:tc>
        <w:tc>
          <w:tcPr>
            <w:tcW w:w="47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7D2191" w14:textId="27D2639C" w:rsidR="00327E76" w:rsidRDefault="0000252B">
            <w:pPr>
              <w:suppressAutoHyphens w:val="0"/>
              <w:spacing w:line="254" w:lineRule="auto"/>
              <w:textAlignment w:val="auto"/>
            </w:pPr>
            <w:r>
              <w:t>Contractor Checklist ready for completion</w:t>
            </w:r>
            <w:r w:rsidR="00351DCC">
              <w:t>.</w:t>
            </w:r>
          </w:p>
        </w:tc>
      </w:tr>
      <w:tr w:rsidR="00327E76" w14:paraId="47ACBC50" w14:textId="77777777">
        <w:trPr>
          <w:trHeight w:val="567"/>
        </w:trPr>
        <w:tc>
          <w:tcPr>
            <w:tcW w:w="61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8C2364" w14:textId="77777777" w:rsidR="00327E76" w:rsidRDefault="0000252B">
            <w:pPr>
              <w:numPr>
                <w:ilvl w:val="0"/>
                <w:numId w:val="3"/>
              </w:numPr>
              <w:suppressAutoHyphens w:val="0"/>
              <w:spacing w:after="0" w:line="240" w:lineRule="auto"/>
              <w:textAlignment w:val="auto"/>
              <w:rPr>
                <w:rFonts w:cs="Calibri"/>
              </w:rPr>
            </w:pPr>
            <w:r>
              <w:rPr>
                <w:rFonts w:cs="Calibri"/>
              </w:rPr>
              <w:t>Keep Register of worshippers</w:t>
            </w:r>
          </w:p>
        </w:tc>
        <w:tc>
          <w:tcPr>
            <w:tcW w:w="17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3698C8" w14:textId="77777777" w:rsidR="00327E76" w:rsidRDefault="0000252B">
            <w:pPr>
              <w:suppressAutoHyphens w:val="0"/>
              <w:spacing w:after="0" w:line="240" w:lineRule="auto"/>
              <w:textAlignment w:val="auto"/>
            </w:pPr>
            <w:r>
              <w:t>Y</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90083E" w14:textId="77777777" w:rsidR="00327E76" w:rsidRDefault="0000252B">
            <w:pPr>
              <w:suppressAutoHyphens w:val="0"/>
              <w:spacing w:after="0" w:line="240" w:lineRule="auto"/>
              <w:textAlignment w:val="auto"/>
            </w:pPr>
            <w:r>
              <w:t xml:space="preserve">Deacons </w:t>
            </w:r>
          </w:p>
        </w:tc>
        <w:tc>
          <w:tcPr>
            <w:tcW w:w="47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993FB1" w14:textId="77777777" w:rsidR="00327E76" w:rsidRDefault="0000252B">
            <w:pPr>
              <w:suppressAutoHyphens w:val="0"/>
              <w:spacing w:after="0" w:line="240" w:lineRule="auto"/>
              <w:jc w:val="both"/>
              <w:textAlignment w:val="auto"/>
            </w:pPr>
            <w:r>
              <w:t>Worshippers will be informed through written and verbal guidance of our intention to record attendance to assist with track and trace processes. Contact details will be taken for any attending. Welcomers will note the time of entry and where people are seated to aid with assessment of proximity of any person developing symptoms.</w:t>
            </w:r>
          </w:p>
          <w:p w14:paraId="272D24DF" w14:textId="77777777" w:rsidR="00327E76" w:rsidRDefault="00327E76">
            <w:pPr>
              <w:suppressAutoHyphens w:val="0"/>
              <w:spacing w:after="0" w:line="240" w:lineRule="auto"/>
              <w:jc w:val="both"/>
              <w:textAlignment w:val="auto"/>
            </w:pPr>
          </w:p>
          <w:p w14:paraId="09EC4200" w14:textId="77777777" w:rsidR="00327E76" w:rsidRDefault="0000252B">
            <w:pPr>
              <w:suppressAutoHyphens w:val="0"/>
              <w:spacing w:after="0" w:line="240" w:lineRule="auto"/>
              <w:jc w:val="both"/>
              <w:textAlignment w:val="auto"/>
            </w:pPr>
            <w:r>
              <w:t>This list is to be provided to the church secretary who will take responsibility for updating the attendance. This list will be deleted or shredded after 3 weeks and not retained.</w:t>
            </w:r>
          </w:p>
        </w:tc>
      </w:tr>
    </w:tbl>
    <w:p w14:paraId="48C11963" w14:textId="77777777" w:rsidR="00327E76" w:rsidRDefault="00327E76"/>
    <w:p w14:paraId="32F7BA04" w14:textId="77777777" w:rsidR="00327E76" w:rsidRDefault="00327E76">
      <w:pPr>
        <w:suppressAutoHyphens w:val="0"/>
        <w:spacing w:line="254" w:lineRule="auto"/>
        <w:textAlignment w:val="auto"/>
      </w:pPr>
    </w:p>
    <w:p w14:paraId="64A7F721" w14:textId="77777777" w:rsidR="00327E76" w:rsidRDefault="0000252B">
      <w:pPr>
        <w:suppressAutoHyphens w:val="0"/>
        <w:spacing w:line="254" w:lineRule="auto"/>
        <w:textAlignment w:val="auto"/>
        <w:rPr>
          <w:color w:val="0070C0"/>
        </w:rPr>
      </w:pPr>
      <w:r>
        <w:rPr>
          <w:color w:val="0070C0"/>
        </w:rPr>
        <w:t xml:space="preserve">7.2 Transmission of Coronavirus via people </w:t>
      </w:r>
    </w:p>
    <w:tbl>
      <w:tblPr>
        <w:tblW w:w="13948" w:type="dxa"/>
        <w:tblCellMar>
          <w:left w:w="10" w:type="dxa"/>
          <w:right w:w="10" w:type="dxa"/>
        </w:tblCellMar>
        <w:tblLook w:val="04A0" w:firstRow="1" w:lastRow="0" w:firstColumn="1" w:lastColumn="0" w:noHBand="0" w:noVBand="1"/>
      </w:tblPr>
      <w:tblGrid>
        <w:gridCol w:w="3539"/>
        <w:gridCol w:w="2126"/>
        <w:gridCol w:w="993"/>
        <w:gridCol w:w="315"/>
        <w:gridCol w:w="3370"/>
        <w:gridCol w:w="2552"/>
        <w:gridCol w:w="814"/>
        <w:gridCol w:w="239"/>
      </w:tblGrid>
      <w:tr w:rsidR="00327E76" w14:paraId="0311B7BF" w14:textId="77777777">
        <w:tc>
          <w:tcPr>
            <w:tcW w:w="3539" w:type="dxa"/>
            <w:tcBorders>
              <w:top w:val="single" w:sz="4" w:space="0" w:color="000000"/>
              <w:left w:val="single" w:sz="4" w:space="0" w:color="000000"/>
            </w:tcBorders>
            <w:shd w:val="clear" w:color="auto" w:fill="auto"/>
            <w:tcMar>
              <w:top w:w="0" w:type="dxa"/>
              <w:left w:w="108" w:type="dxa"/>
              <w:bottom w:w="0" w:type="dxa"/>
              <w:right w:w="108" w:type="dxa"/>
            </w:tcMar>
          </w:tcPr>
          <w:p w14:paraId="1AC0985D" w14:textId="77777777" w:rsidR="00327E76" w:rsidRDefault="0000252B">
            <w:pPr>
              <w:suppressAutoHyphens w:val="0"/>
              <w:spacing w:after="0" w:line="240" w:lineRule="auto"/>
              <w:textAlignment w:val="auto"/>
            </w:pPr>
            <w:r>
              <w:rPr>
                <w:b/>
                <w:bCs/>
              </w:rPr>
              <w:t>Risk:</w:t>
            </w:r>
          </w:p>
        </w:tc>
        <w:tc>
          <w:tcPr>
            <w:tcW w:w="10409" w:type="dxa"/>
            <w:gridSpan w:val="7"/>
            <w:tcBorders>
              <w:top w:val="single" w:sz="4" w:space="0" w:color="000000"/>
              <w:right w:val="single" w:sz="4" w:space="0" w:color="000000"/>
            </w:tcBorders>
            <w:shd w:val="clear" w:color="auto" w:fill="auto"/>
            <w:tcMar>
              <w:top w:w="0" w:type="dxa"/>
              <w:left w:w="108" w:type="dxa"/>
              <w:bottom w:w="0" w:type="dxa"/>
              <w:right w:w="108" w:type="dxa"/>
            </w:tcMar>
          </w:tcPr>
          <w:p w14:paraId="69A1E66C" w14:textId="77777777" w:rsidR="00327E76" w:rsidRDefault="0000252B">
            <w:pPr>
              <w:suppressAutoHyphens w:val="0"/>
              <w:spacing w:after="0" w:line="240" w:lineRule="auto"/>
              <w:textAlignment w:val="auto"/>
            </w:pPr>
            <w:r>
              <w:rPr>
                <w:b/>
                <w:bCs/>
              </w:rPr>
              <w:t>Transmission of Coronavirus to an individual direct from infected person</w:t>
            </w:r>
          </w:p>
        </w:tc>
      </w:tr>
      <w:tr w:rsidR="00327E76" w14:paraId="2A2DB662" w14:textId="77777777">
        <w:tc>
          <w:tcPr>
            <w:tcW w:w="3539" w:type="dxa"/>
            <w:tcBorders>
              <w:left w:val="single" w:sz="4" w:space="0" w:color="000000"/>
              <w:bottom w:val="single" w:sz="4" w:space="0" w:color="000000"/>
            </w:tcBorders>
            <w:shd w:val="clear" w:color="auto" w:fill="auto"/>
            <w:tcMar>
              <w:top w:w="0" w:type="dxa"/>
              <w:left w:w="108" w:type="dxa"/>
              <w:bottom w:w="0" w:type="dxa"/>
              <w:right w:w="108" w:type="dxa"/>
            </w:tcMar>
          </w:tcPr>
          <w:p w14:paraId="59C2CD30" w14:textId="77777777" w:rsidR="00327E76" w:rsidRDefault="0000252B">
            <w:pPr>
              <w:suppressAutoHyphens w:val="0"/>
              <w:spacing w:after="0" w:line="240" w:lineRule="auto"/>
              <w:textAlignment w:val="auto"/>
              <w:rPr>
                <w:b/>
                <w:bCs/>
              </w:rPr>
            </w:pPr>
            <w:r>
              <w:rPr>
                <w:b/>
                <w:bCs/>
              </w:rPr>
              <w:t>Persons at risk</w:t>
            </w:r>
          </w:p>
        </w:tc>
        <w:tc>
          <w:tcPr>
            <w:tcW w:w="10409" w:type="dxa"/>
            <w:gridSpan w:val="7"/>
            <w:tcBorders>
              <w:bottom w:val="single" w:sz="4" w:space="0" w:color="000000"/>
              <w:right w:val="single" w:sz="4" w:space="0" w:color="000000"/>
            </w:tcBorders>
            <w:shd w:val="clear" w:color="auto" w:fill="auto"/>
            <w:tcMar>
              <w:top w:w="0" w:type="dxa"/>
              <w:left w:w="108" w:type="dxa"/>
              <w:bottom w:w="0" w:type="dxa"/>
              <w:right w:w="108" w:type="dxa"/>
            </w:tcMar>
          </w:tcPr>
          <w:p w14:paraId="21468A20" w14:textId="77777777" w:rsidR="00327E76" w:rsidRDefault="0000252B">
            <w:pPr>
              <w:suppressAutoHyphens w:val="0"/>
              <w:spacing w:after="0" w:line="240" w:lineRule="auto"/>
              <w:textAlignment w:val="auto"/>
            </w:pPr>
            <w:r>
              <w:t>Ministers, leaders, members, worshippers, contractors, cleaners</w:t>
            </w:r>
          </w:p>
        </w:tc>
      </w:tr>
      <w:tr w:rsidR="00327E76" w14:paraId="36231CC2" w14:textId="77777777">
        <w:tc>
          <w:tcPr>
            <w:tcW w:w="35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BA8F64" w14:textId="77777777" w:rsidR="00327E76" w:rsidRDefault="0000252B">
            <w:pPr>
              <w:suppressAutoHyphens w:val="0"/>
              <w:spacing w:after="0" w:line="240" w:lineRule="auto"/>
              <w:textAlignment w:val="auto"/>
              <w:rPr>
                <w:b/>
                <w:bCs/>
              </w:rPr>
            </w:pPr>
            <w:r>
              <w:rPr>
                <w:b/>
                <w:bCs/>
              </w:rPr>
              <w:t>Risk Rating before control measures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BB53D" w14:textId="77777777" w:rsidR="00327E76" w:rsidRDefault="0000252B">
            <w:pPr>
              <w:suppressAutoHyphens w:val="0"/>
              <w:spacing w:after="0" w:line="240" w:lineRule="auto"/>
              <w:textAlignment w:val="auto"/>
            </w:pPr>
            <w:r>
              <w:t>Likelihood</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4AAB1" w14:textId="77777777" w:rsidR="00327E76" w:rsidRDefault="0000252B">
            <w:pPr>
              <w:suppressAutoHyphens w:val="0"/>
              <w:spacing w:after="0" w:line="240" w:lineRule="auto"/>
              <w:jc w:val="center"/>
              <w:textAlignment w:val="auto"/>
            </w:pPr>
            <w:r>
              <w:t>5</w:t>
            </w:r>
          </w:p>
        </w:tc>
        <w:tc>
          <w:tcPr>
            <w:tcW w:w="315" w:type="dxa"/>
            <w:tcBorders>
              <w:left w:val="single" w:sz="4" w:space="0" w:color="000000"/>
              <w:right w:val="single" w:sz="4" w:space="0" w:color="000000"/>
            </w:tcBorders>
            <w:shd w:val="clear" w:color="auto" w:fill="auto"/>
            <w:tcMar>
              <w:top w:w="0" w:type="dxa"/>
              <w:left w:w="108" w:type="dxa"/>
              <w:bottom w:w="0" w:type="dxa"/>
              <w:right w:w="108" w:type="dxa"/>
            </w:tcMar>
          </w:tcPr>
          <w:p w14:paraId="661537B8" w14:textId="77777777" w:rsidR="00327E76" w:rsidRDefault="00327E76">
            <w:pPr>
              <w:suppressAutoHyphens w:val="0"/>
              <w:spacing w:after="0" w:line="240" w:lineRule="auto"/>
              <w:textAlignment w:val="auto"/>
            </w:pPr>
          </w:p>
        </w:tc>
        <w:tc>
          <w:tcPr>
            <w:tcW w:w="337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076B94" w14:textId="77777777" w:rsidR="00327E76" w:rsidRDefault="0000252B">
            <w:pPr>
              <w:suppressAutoHyphens w:val="0"/>
              <w:spacing w:after="0" w:line="240" w:lineRule="auto"/>
              <w:textAlignment w:val="auto"/>
              <w:rPr>
                <w:b/>
                <w:bCs/>
              </w:rPr>
            </w:pPr>
            <w:r>
              <w:rPr>
                <w:b/>
                <w:bCs/>
              </w:rPr>
              <w:t>Risk Rating after control measures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6EF85" w14:textId="77777777" w:rsidR="00327E76" w:rsidRDefault="0000252B">
            <w:pPr>
              <w:suppressAutoHyphens w:val="0"/>
              <w:spacing w:after="0" w:line="240" w:lineRule="auto"/>
              <w:textAlignment w:val="auto"/>
            </w:pPr>
            <w:r>
              <w:t>Likelihood</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FAA97" w14:textId="77777777" w:rsidR="00327E76" w:rsidRDefault="0000252B">
            <w:pPr>
              <w:suppressAutoHyphens w:val="0"/>
              <w:spacing w:after="0" w:line="240" w:lineRule="auto"/>
              <w:textAlignment w:val="auto"/>
            </w:pPr>
            <w:r>
              <w:t>1</w:t>
            </w:r>
          </w:p>
        </w:tc>
        <w:tc>
          <w:tcPr>
            <w:tcW w:w="239" w:type="dxa"/>
            <w:tcBorders>
              <w:left w:val="single" w:sz="4" w:space="0" w:color="000000"/>
            </w:tcBorders>
            <w:shd w:val="clear" w:color="auto" w:fill="auto"/>
            <w:tcMar>
              <w:top w:w="0" w:type="dxa"/>
              <w:left w:w="108" w:type="dxa"/>
              <w:bottom w:w="0" w:type="dxa"/>
              <w:right w:w="108" w:type="dxa"/>
            </w:tcMar>
          </w:tcPr>
          <w:p w14:paraId="27104490" w14:textId="77777777" w:rsidR="00327E76" w:rsidRDefault="00327E76">
            <w:pPr>
              <w:suppressAutoHyphens w:val="0"/>
              <w:spacing w:after="0" w:line="240" w:lineRule="auto"/>
              <w:textAlignment w:val="auto"/>
            </w:pPr>
          </w:p>
        </w:tc>
      </w:tr>
      <w:tr w:rsidR="00327E76" w14:paraId="03E617D2" w14:textId="77777777">
        <w:tc>
          <w:tcPr>
            <w:tcW w:w="35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130D26" w14:textId="77777777" w:rsidR="00327E76" w:rsidRDefault="00327E76">
            <w:pPr>
              <w:suppressAutoHyphens w:val="0"/>
              <w:spacing w:after="0" w:line="240" w:lineRule="auto"/>
              <w:textAlignment w:val="auto"/>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C605F" w14:textId="77777777" w:rsidR="00327E76" w:rsidRDefault="0000252B">
            <w:pPr>
              <w:suppressAutoHyphens w:val="0"/>
              <w:spacing w:after="0" w:line="240" w:lineRule="auto"/>
              <w:textAlignment w:val="auto"/>
            </w:pPr>
            <w:r>
              <w:t>Severity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9CFD6" w14:textId="77777777" w:rsidR="00327E76" w:rsidRDefault="0000252B">
            <w:pPr>
              <w:suppressAutoHyphens w:val="0"/>
              <w:spacing w:after="0" w:line="240" w:lineRule="auto"/>
              <w:jc w:val="center"/>
              <w:textAlignment w:val="auto"/>
            </w:pPr>
            <w:r>
              <w:t>5</w:t>
            </w:r>
          </w:p>
        </w:tc>
        <w:tc>
          <w:tcPr>
            <w:tcW w:w="315" w:type="dxa"/>
            <w:tcBorders>
              <w:left w:val="single" w:sz="4" w:space="0" w:color="000000"/>
              <w:right w:val="single" w:sz="4" w:space="0" w:color="000000"/>
            </w:tcBorders>
            <w:shd w:val="clear" w:color="auto" w:fill="auto"/>
            <w:tcMar>
              <w:top w:w="0" w:type="dxa"/>
              <w:left w:w="108" w:type="dxa"/>
              <w:bottom w:w="0" w:type="dxa"/>
              <w:right w:w="108" w:type="dxa"/>
            </w:tcMar>
          </w:tcPr>
          <w:p w14:paraId="18E72ED8" w14:textId="77777777" w:rsidR="00327E76" w:rsidRDefault="00327E76">
            <w:pPr>
              <w:suppressAutoHyphens w:val="0"/>
              <w:spacing w:after="0" w:line="240" w:lineRule="auto"/>
              <w:textAlignment w:val="auto"/>
            </w:pPr>
          </w:p>
        </w:tc>
        <w:tc>
          <w:tcPr>
            <w:tcW w:w="33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FCE6BD" w14:textId="77777777" w:rsidR="00327E76" w:rsidRDefault="00327E76">
            <w:pPr>
              <w:suppressAutoHyphens w:val="0"/>
              <w:spacing w:after="0" w:line="240" w:lineRule="auto"/>
              <w:textAlignment w:val="auto"/>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CCB6F" w14:textId="77777777" w:rsidR="00327E76" w:rsidRDefault="0000252B">
            <w:pPr>
              <w:suppressAutoHyphens w:val="0"/>
              <w:spacing w:after="0" w:line="240" w:lineRule="auto"/>
              <w:textAlignment w:val="auto"/>
            </w:pPr>
            <w:r>
              <w:t>Severity</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53506" w14:textId="77777777" w:rsidR="00327E76" w:rsidRDefault="0000252B">
            <w:pPr>
              <w:suppressAutoHyphens w:val="0"/>
              <w:spacing w:after="0" w:line="240" w:lineRule="auto"/>
              <w:textAlignment w:val="auto"/>
            </w:pPr>
            <w:r>
              <w:t>5</w:t>
            </w:r>
          </w:p>
        </w:tc>
        <w:tc>
          <w:tcPr>
            <w:tcW w:w="239" w:type="dxa"/>
            <w:tcBorders>
              <w:left w:val="single" w:sz="4" w:space="0" w:color="000000"/>
            </w:tcBorders>
            <w:shd w:val="clear" w:color="auto" w:fill="auto"/>
            <w:tcMar>
              <w:top w:w="0" w:type="dxa"/>
              <w:left w:w="108" w:type="dxa"/>
              <w:bottom w:w="0" w:type="dxa"/>
              <w:right w:w="108" w:type="dxa"/>
            </w:tcMar>
          </w:tcPr>
          <w:p w14:paraId="1A4FD689" w14:textId="77777777" w:rsidR="00327E76" w:rsidRDefault="00327E76">
            <w:pPr>
              <w:suppressAutoHyphens w:val="0"/>
              <w:spacing w:after="0" w:line="240" w:lineRule="auto"/>
              <w:textAlignment w:val="auto"/>
            </w:pPr>
          </w:p>
        </w:tc>
      </w:tr>
      <w:tr w:rsidR="00327E76" w14:paraId="73A9527A" w14:textId="77777777">
        <w:tc>
          <w:tcPr>
            <w:tcW w:w="35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2C82CC" w14:textId="77777777" w:rsidR="00327E76" w:rsidRDefault="00327E76">
            <w:pPr>
              <w:suppressAutoHyphens w:val="0"/>
              <w:spacing w:after="0" w:line="240" w:lineRule="auto"/>
              <w:textAlignment w:val="auto"/>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285BB" w14:textId="77777777" w:rsidR="00327E76" w:rsidRDefault="0000252B">
            <w:pPr>
              <w:suppressAutoHyphens w:val="0"/>
              <w:spacing w:after="0" w:line="240" w:lineRule="auto"/>
              <w:textAlignment w:val="auto"/>
            </w:pPr>
            <w:r>
              <w:t>Overall Risk</w:t>
            </w:r>
          </w:p>
        </w:tc>
        <w:tc>
          <w:tcPr>
            <w:tcW w:w="993"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14:paraId="38F1248F" w14:textId="77777777" w:rsidR="00327E76" w:rsidRDefault="0000252B">
            <w:pPr>
              <w:suppressAutoHyphens w:val="0"/>
              <w:spacing w:after="0" w:line="240" w:lineRule="auto"/>
              <w:jc w:val="center"/>
              <w:textAlignment w:val="auto"/>
            </w:pPr>
            <w:r>
              <w:t>35</w:t>
            </w:r>
          </w:p>
        </w:tc>
        <w:tc>
          <w:tcPr>
            <w:tcW w:w="315" w:type="dxa"/>
            <w:tcBorders>
              <w:left w:val="single" w:sz="4" w:space="0" w:color="000000"/>
              <w:right w:val="single" w:sz="4" w:space="0" w:color="000000"/>
            </w:tcBorders>
            <w:shd w:val="clear" w:color="auto" w:fill="auto"/>
            <w:tcMar>
              <w:top w:w="0" w:type="dxa"/>
              <w:left w:w="108" w:type="dxa"/>
              <w:bottom w:w="0" w:type="dxa"/>
              <w:right w:w="108" w:type="dxa"/>
            </w:tcMar>
          </w:tcPr>
          <w:p w14:paraId="161462AF" w14:textId="77777777" w:rsidR="00327E76" w:rsidRDefault="00327E76">
            <w:pPr>
              <w:suppressAutoHyphens w:val="0"/>
              <w:spacing w:after="0" w:line="240" w:lineRule="auto"/>
              <w:textAlignment w:val="auto"/>
            </w:pPr>
          </w:p>
        </w:tc>
        <w:tc>
          <w:tcPr>
            <w:tcW w:w="33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1A9A29" w14:textId="77777777" w:rsidR="00327E76" w:rsidRDefault="00327E76">
            <w:pPr>
              <w:suppressAutoHyphens w:val="0"/>
              <w:spacing w:after="0" w:line="240" w:lineRule="auto"/>
              <w:textAlignment w:val="auto"/>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8CE6B" w14:textId="77777777" w:rsidR="00327E76" w:rsidRDefault="0000252B">
            <w:pPr>
              <w:suppressAutoHyphens w:val="0"/>
              <w:spacing w:after="0" w:line="240" w:lineRule="auto"/>
              <w:textAlignment w:val="auto"/>
            </w:pPr>
            <w:r>
              <w:t>Overall Risk</w:t>
            </w:r>
          </w:p>
        </w:tc>
        <w:tc>
          <w:tcPr>
            <w:tcW w:w="814"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7B33A932" w14:textId="77777777" w:rsidR="00327E76" w:rsidRDefault="0000252B">
            <w:pPr>
              <w:suppressAutoHyphens w:val="0"/>
              <w:spacing w:after="0" w:line="240" w:lineRule="auto"/>
              <w:textAlignment w:val="auto"/>
            </w:pPr>
            <w:r>
              <w:t>15</w:t>
            </w:r>
          </w:p>
        </w:tc>
        <w:tc>
          <w:tcPr>
            <w:tcW w:w="239" w:type="dxa"/>
            <w:tcBorders>
              <w:left w:val="single" w:sz="4" w:space="0" w:color="000000"/>
            </w:tcBorders>
            <w:shd w:val="clear" w:color="auto" w:fill="auto"/>
            <w:tcMar>
              <w:top w:w="0" w:type="dxa"/>
              <w:left w:w="108" w:type="dxa"/>
              <w:bottom w:w="0" w:type="dxa"/>
              <w:right w:w="108" w:type="dxa"/>
            </w:tcMar>
          </w:tcPr>
          <w:p w14:paraId="07EEEA90" w14:textId="77777777" w:rsidR="00327E76" w:rsidRDefault="00327E76">
            <w:pPr>
              <w:suppressAutoHyphens w:val="0"/>
              <w:spacing w:after="0" w:line="240" w:lineRule="auto"/>
              <w:textAlignment w:val="auto"/>
            </w:pPr>
          </w:p>
        </w:tc>
      </w:tr>
    </w:tbl>
    <w:p w14:paraId="41CE0D0E" w14:textId="77777777" w:rsidR="00327E76" w:rsidRDefault="0000252B">
      <w:pPr>
        <w:suppressAutoHyphens w:val="0"/>
        <w:spacing w:after="0" w:line="254" w:lineRule="auto"/>
        <w:textAlignment w:val="auto"/>
      </w:pPr>
      <w:r>
        <w:tab/>
      </w:r>
    </w:p>
    <w:tbl>
      <w:tblPr>
        <w:tblW w:w="14029" w:type="dxa"/>
        <w:tblCellMar>
          <w:left w:w="10" w:type="dxa"/>
          <w:right w:w="10" w:type="dxa"/>
        </w:tblCellMar>
        <w:tblLook w:val="04A0" w:firstRow="1" w:lastRow="0" w:firstColumn="1" w:lastColumn="0" w:noHBand="0" w:noVBand="1"/>
      </w:tblPr>
      <w:tblGrid>
        <w:gridCol w:w="6091"/>
        <w:gridCol w:w="1346"/>
        <w:gridCol w:w="1347"/>
        <w:gridCol w:w="5245"/>
      </w:tblGrid>
      <w:tr w:rsidR="00327E76" w14:paraId="23EA1DA1" w14:textId="77777777">
        <w:trPr>
          <w:tblHeader/>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799F2" w14:textId="77777777" w:rsidR="00327E76" w:rsidRDefault="0000252B">
            <w:pPr>
              <w:suppressAutoHyphens w:val="0"/>
              <w:spacing w:after="0" w:line="240" w:lineRule="auto"/>
              <w:textAlignment w:val="auto"/>
              <w:rPr>
                <w:b/>
                <w:bCs/>
              </w:rPr>
            </w:pPr>
            <w:r>
              <w:rPr>
                <w:b/>
                <w:bCs/>
              </w:rPr>
              <w:t>Control Measures</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993CF" w14:textId="77777777" w:rsidR="00327E76" w:rsidRDefault="0000252B">
            <w:pPr>
              <w:suppressAutoHyphens w:val="0"/>
              <w:spacing w:after="0" w:line="240" w:lineRule="auto"/>
              <w:textAlignment w:val="auto"/>
              <w:rPr>
                <w:b/>
                <w:bCs/>
              </w:rPr>
            </w:pPr>
            <w:r>
              <w:rPr>
                <w:b/>
                <w:bCs/>
              </w:rPr>
              <w:t>Control in place (Y/N)</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83D33" w14:textId="77777777" w:rsidR="00327E76" w:rsidRDefault="0000252B">
            <w:pPr>
              <w:suppressAutoHyphens w:val="0"/>
              <w:spacing w:after="0" w:line="240" w:lineRule="auto"/>
              <w:textAlignment w:val="auto"/>
              <w:rPr>
                <w:b/>
                <w:bCs/>
              </w:rPr>
            </w:pPr>
            <w:r>
              <w:rPr>
                <w:b/>
                <w:bCs/>
              </w:rPr>
              <w:t>Person Responsible</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08E92" w14:textId="77777777" w:rsidR="00327E76" w:rsidRDefault="0000252B">
            <w:pPr>
              <w:suppressAutoHyphens w:val="0"/>
              <w:spacing w:after="0" w:line="240" w:lineRule="auto"/>
              <w:textAlignment w:val="auto"/>
              <w:rPr>
                <w:b/>
                <w:bCs/>
              </w:rPr>
            </w:pPr>
            <w:r>
              <w:rPr>
                <w:b/>
                <w:bCs/>
              </w:rPr>
              <w:t>Comments</w:t>
            </w:r>
          </w:p>
        </w:tc>
      </w:tr>
      <w:tr w:rsidR="00327E76" w14:paraId="7502A159" w14:textId="77777777">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7F71DE" w14:textId="77777777" w:rsidR="00327E76" w:rsidRDefault="0000252B">
            <w:pPr>
              <w:numPr>
                <w:ilvl w:val="0"/>
                <w:numId w:val="4"/>
              </w:numPr>
              <w:suppressAutoHyphens w:val="0"/>
              <w:spacing w:after="0" w:line="240" w:lineRule="auto"/>
              <w:textAlignment w:val="auto"/>
              <w:rPr>
                <w:rFonts w:cs="Calibri"/>
              </w:rPr>
            </w:pPr>
            <w:r>
              <w:rPr>
                <w:rFonts w:cs="Calibri"/>
              </w:rPr>
              <w:t>Suitable social distancing policy in place (2m or “1m plus mitigations”)</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403D53" w14:textId="77777777" w:rsidR="00327E76" w:rsidRDefault="0000252B">
            <w:pPr>
              <w:suppressAutoHyphens w:val="0"/>
              <w:spacing w:after="0" w:line="240" w:lineRule="auto"/>
              <w:textAlignment w:val="auto"/>
            </w:pPr>
            <w:r>
              <w:t>Y</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7D4D4D" w14:textId="77777777" w:rsidR="00327E76" w:rsidRDefault="0000252B">
            <w:pPr>
              <w:suppressAutoHyphens w:val="0"/>
              <w:spacing w:after="0" w:line="240" w:lineRule="auto"/>
              <w:textAlignment w:val="auto"/>
            </w:pPr>
            <w:r>
              <w:t xml:space="preserve">Minister, </w:t>
            </w:r>
            <w:proofErr w:type="gramStart"/>
            <w:r>
              <w:t>Deacons</w:t>
            </w:r>
            <w:proofErr w:type="gramEnd"/>
            <w:r>
              <w:t xml:space="preserve"> and all worshippers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0B6CFF" w14:textId="77777777" w:rsidR="00327E76" w:rsidRDefault="0000252B">
            <w:pPr>
              <w:suppressAutoHyphens w:val="0"/>
              <w:spacing w:after="0" w:line="240" w:lineRule="auto"/>
              <w:jc w:val="both"/>
              <w:textAlignment w:val="auto"/>
            </w:pPr>
            <w:r>
              <w:t>Our social distancing policy is in place to maintain a 2m distance. Seating has been arranged accordingly to ensure distance between households (or extended households). Worshippers will be asked to maintain this distance when moving around the building. This will be reinforced through the written and verbal guidance issued to the congregation and signage in place.</w:t>
            </w:r>
          </w:p>
          <w:p w14:paraId="59614D60" w14:textId="77777777" w:rsidR="00327E76" w:rsidRDefault="00327E76">
            <w:pPr>
              <w:suppressAutoHyphens w:val="0"/>
              <w:spacing w:after="0" w:line="240" w:lineRule="auto"/>
              <w:jc w:val="both"/>
              <w:textAlignment w:val="auto"/>
            </w:pPr>
          </w:p>
          <w:p w14:paraId="04E23472" w14:textId="77777777" w:rsidR="00327E76" w:rsidRDefault="0000252B">
            <w:pPr>
              <w:suppressAutoHyphens w:val="0"/>
              <w:spacing w:after="0" w:line="240" w:lineRule="auto"/>
              <w:jc w:val="both"/>
              <w:textAlignment w:val="auto"/>
            </w:pPr>
            <w:r>
              <w:t>NB – In emergencies, it may not be possible to maintain social distancing, in which case evacuation would take priority.</w:t>
            </w:r>
          </w:p>
        </w:tc>
      </w:tr>
      <w:tr w:rsidR="00327E76" w14:paraId="02F900B5" w14:textId="77777777">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F4CC6C" w14:textId="77777777" w:rsidR="00327E76" w:rsidRDefault="0000252B">
            <w:pPr>
              <w:numPr>
                <w:ilvl w:val="0"/>
                <w:numId w:val="4"/>
              </w:numPr>
              <w:suppressAutoHyphens w:val="0"/>
              <w:spacing w:after="0" w:line="240" w:lineRule="auto"/>
              <w:textAlignment w:val="auto"/>
              <w:rPr>
                <w:rFonts w:cs="Calibri"/>
              </w:rPr>
            </w:pPr>
            <w:r>
              <w:rPr>
                <w:rFonts w:cs="Calibri"/>
              </w:rPr>
              <w:t>No physical contact between persons from different households/bubbles</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52ECBA" w14:textId="77777777" w:rsidR="00327E76" w:rsidRDefault="0000252B">
            <w:pPr>
              <w:suppressAutoHyphens w:val="0"/>
              <w:spacing w:after="0" w:line="240" w:lineRule="auto"/>
              <w:textAlignment w:val="auto"/>
            </w:pPr>
            <w:r>
              <w:t>Y</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507CD3" w14:textId="77777777" w:rsidR="00327E76" w:rsidRDefault="0000252B">
            <w:pPr>
              <w:suppressAutoHyphens w:val="0"/>
              <w:spacing w:after="0" w:line="240" w:lineRule="auto"/>
              <w:textAlignment w:val="auto"/>
            </w:pPr>
            <w:r>
              <w:t>Minister &amp; Deacons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D1AD7B" w14:textId="77777777" w:rsidR="00327E76" w:rsidRDefault="0000252B">
            <w:pPr>
              <w:suppressAutoHyphens w:val="0"/>
              <w:spacing w:after="0" w:line="240" w:lineRule="auto"/>
              <w:textAlignment w:val="auto"/>
            </w:pPr>
            <w:r>
              <w:t xml:space="preserve">As above </w:t>
            </w:r>
          </w:p>
        </w:tc>
      </w:tr>
      <w:tr w:rsidR="00327E76" w14:paraId="412CE979" w14:textId="77777777">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9CDC00" w14:textId="77777777" w:rsidR="00327E76" w:rsidRDefault="0000252B">
            <w:pPr>
              <w:numPr>
                <w:ilvl w:val="0"/>
                <w:numId w:val="4"/>
              </w:numPr>
              <w:suppressAutoHyphens w:val="0"/>
              <w:spacing w:after="0" w:line="240" w:lineRule="auto"/>
              <w:textAlignment w:val="auto"/>
              <w:rPr>
                <w:rFonts w:cs="Calibri"/>
              </w:rPr>
            </w:pPr>
            <w:r>
              <w:rPr>
                <w:rFonts w:cs="Calibri"/>
              </w:rPr>
              <w:t>All worshippers required to wear a face covering</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B0A0FB" w14:textId="77777777" w:rsidR="00327E76" w:rsidRDefault="0000252B">
            <w:pPr>
              <w:suppressAutoHyphens w:val="0"/>
              <w:spacing w:after="0" w:line="240" w:lineRule="auto"/>
              <w:textAlignment w:val="auto"/>
            </w:pPr>
            <w:r>
              <w:t>Y</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1C7169" w14:textId="77777777" w:rsidR="00327E76" w:rsidRDefault="0000252B">
            <w:pPr>
              <w:suppressAutoHyphens w:val="0"/>
              <w:spacing w:after="0" w:line="240" w:lineRule="auto"/>
              <w:textAlignment w:val="auto"/>
            </w:pPr>
            <w:r>
              <w:t>Minister, Deacons, Welcome team &amp; All worshippers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3793C5" w14:textId="2DA570D1" w:rsidR="00327E76" w:rsidRDefault="0000252B">
            <w:pPr>
              <w:suppressAutoHyphens w:val="0"/>
              <w:spacing w:after="0" w:line="240" w:lineRule="auto"/>
              <w:jc w:val="both"/>
              <w:textAlignment w:val="auto"/>
            </w:pPr>
            <w:r>
              <w:t>Face coverings mandatory from 8</w:t>
            </w:r>
            <w:r>
              <w:rPr>
                <w:vertAlign w:val="superscript"/>
              </w:rPr>
              <w:t>th</w:t>
            </w:r>
            <w:r>
              <w:t xml:space="preserve"> August. This is communicated in written and verbal guidance and signs are displayed. Exceptions for those under 11, with breathing difficulties</w:t>
            </w:r>
            <w:r w:rsidR="0003606F">
              <w:t>. Where there is a need for clear communication such as the speaker, a mask can be removed insuring the person is 2m away from anyone else.</w:t>
            </w:r>
            <w:r>
              <w:t xml:space="preserve"> </w:t>
            </w:r>
            <w:r w:rsidRPr="0003606F">
              <w:t xml:space="preserve">Masks available at entrance for those arriving without one, along with signs about proper usage. </w:t>
            </w:r>
          </w:p>
        </w:tc>
      </w:tr>
      <w:tr w:rsidR="00327E76" w14:paraId="7D61EE9F" w14:textId="77777777">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059900" w14:textId="77777777" w:rsidR="00327E76" w:rsidRDefault="0000252B">
            <w:pPr>
              <w:numPr>
                <w:ilvl w:val="0"/>
                <w:numId w:val="4"/>
              </w:numPr>
              <w:suppressAutoHyphens w:val="0"/>
              <w:spacing w:after="0" w:line="240" w:lineRule="auto"/>
              <w:textAlignment w:val="auto"/>
              <w:rPr>
                <w:rFonts w:cs="Calibri"/>
              </w:rPr>
            </w:pPr>
            <w:r>
              <w:rPr>
                <w:rFonts w:cs="Calibri"/>
              </w:rPr>
              <w:t>One-way system of flow through building to avoid pinch points</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CB913B" w14:textId="77777777" w:rsidR="00327E76" w:rsidRDefault="0000252B">
            <w:pPr>
              <w:suppressAutoHyphens w:val="0"/>
              <w:spacing w:after="0" w:line="240" w:lineRule="auto"/>
              <w:textAlignment w:val="auto"/>
            </w:pPr>
            <w:r>
              <w:t>Y</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8F6490" w14:textId="77777777" w:rsidR="00327E76" w:rsidRDefault="0000252B">
            <w:pPr>
              <w:suppressAutoHyphens w:val="0"/>
              <w:spacing w:after="0" w:line="240" w:lineRule="auto"/>
              <w:textAlignment w:val="auto"/>
            </w:pPr>
            <w:r>
              <w:t>Deacons &amp; Welcome Team</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11EA3D" w14:textId="77777777" w:rsidR="00327E76" w:rsidRDefault="0000252B">
            <w:pPr>
              <w:suppressAutoHyphens w:val="0"/>
              <w:spacing w:after="0" w:line="240" w:lineRule="auto"/>
              <w:jc w:val="both"/>
              <w:textAlignment w:val="auto"/>
            </w:pPr>
            <w:r>
              <w:t xml:space="preserve">Explanation of </w:t>
            </w:r>
            <w:proofErr w:type="gramStart"/>
            <w:r>
              <w:t>one way</w:t>
            </w:r>
            <w:proofErr w:type="gramEnd"/>
            <w:r>
              <w:t xml:space="preserve"> system included in written and verbal guidance to congregation.</w:t>
            </w:r>
          </w:p>
          <w:p w14:paraId="1653FECE" w14:textId="77777777" w:rsidR="00327E76" w:rsidRDefault="00327E76">
            <w:pPr>
              <w:suppressAutoHyphens w:val="0"/>
              <w:spacing w:after="0" w:line="240" w:lineRule="auto"/>
              <w:jc w:val="both"/>
              <w:textAlignment w:val="auto"/>
            </w:pPr>
          </w:p>
          <w:p w14:paraId="2F62D3BE" w14:textId="77777777" w:rsidR="00327E76" w:rsidRDefault="0000252B">
            <w:pPr>
              <w:suppressAutoHyphens w:val="0"/>
              <w:spacing w:after="0" w:line="240" w:lineRule="auto"/>
              <w:jc w:val="both"/>
              <w:textAlignment w:val="auto"/>
            </w:pPr>
            <w:r>
              <w:t xml:space="preserve">The middle doors into the corridor will be the main entrance. Exit will be through the side wooden doors leading outside. Welcome team will show the directions. </w:t>
            </w:r>
          </w:p>
        </w:tc>
      </w:tr>
      <w:tr w:rsidR="00327E76" w14:paraId="69D95EA2" w14:textId="77777777">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0C385B" w14:textId="77777777" w:rsidR="00327E76" w:rsidRDefault="0000252B">
            <w:pPr>
              <w:numPr>
                <w:ilvl w:val="0"/>
                <w:numId w:val="4"/>
              </w:numPr>
              <w:suppressAutoHyphens w:val="0"/>
              <w:spacing w:after="0" w:line="240" w:lineRule="auto"/>
              <w:textAlignment w:val="auto"/>
              <w:rPr>
                <w:rFonts w:cs="Calibri"/>
              </w:rPr>
            </w:pPr>
            <w:r>
              <w:rPr>
                <w:rFonts w:cs="Calibri"/>
              </w:rPr>
              <w:t>Areas marked out of bounds where appropriate</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DAD8CB" w14:textId="77777777" w:rsidR="00327E76" w:rsidRDefault="0000252B">
            <w:pPr>
              <w:suppressAutoHyphens w:val="0"/>
              <w:spacing w:after="0" w:line="240" w:lineRule="auto"/>
              <w:textAlignment w:val="auto"/>
            </w:pPr>
            <w:r>
              <w:t>Y</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BBC681" w14:textId="77777777" w:rsidR="00327E76" w:rsidRDefault="0000252B">
            <w:pPr>
              <w:suppressAutoHyphens w:val="0"/>
              <w:spacing w:after="0" w:line="240" w:lineRule="auto"/>
              <w:textAlignment w:val="auto"/>
            </w:pPr>
            <w:r>
              <w:t>Deacons and Welcome team</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BB05C6" w14:textId="77777777" w:rsidR="00327E76" w:rsidRDefault="0000252B">
            <w:pPr>
              <w:suppressAutoHyphens w:val="0"/>
              <w:spacing w:after="0" w:line="240" w:lineRule="auto"/>
              <w:jc w:val="both"/>
              <w:textAlignment w:val="auto"/>
            </w:pPr>
            <w:r>
              <w:t>The Welcome team will guide worshipers to where they need to go. One room will be used at one time, the kitchen is not to be used at all.</w:t>
            </w:r>
          </w:p>
        </w:tc>
      </w:tr>
      <w:tr w:rsidR="00327E76" w14:paraId="28216690" w14:textId="77777777">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1067A8" w14:textId="77777777" w:rsidR="00327E76" w:rsidRDefault="0000252B">
            <w:pPr>
              <w:numPr>
                <w:ilvl w:val="0"/>
                <w:numId w:val="4"/>
              </w:numPr>
              <w:suppressAutoHyphens w:val="0"/>
              <w:spacing w:after="0" w:line="240" w:lineRule="auto"/>
              <w:textAlignment w:val="auto"/>
              <w:rPr>
                <w:rFonts w:cs="Calibri"/>
              </w:rPr>
            </w:pPr>
            <w:r>
              <w:rPr>
                <w:rFonts w:cs="Calibri"/>
              </w:rPr>
              <w:t>Seating arrangements adapted for social distancing</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658D12" w14:textId="77777777" w:rsidR="00327E76" w:rsidRDefault="0000252B">
            <w:pPr>
              <w:suppressAutoHyphens w:val="0"/>
              <w:spacing w:after="0" w:line="240" w:lineRule="auto"/>
              <w:textAlignment w:val="auto"/>
            </w:pPr>
            <w:r>
              <w:t>Y</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E1BABD" w14:textId="77777777" w:rsidR="00327E76" w:rsidRDefault="0000252B">
            <w:pPr>
              <w:suppressAutoHyphens w:val="0"/>
              <w:spacing w:after="0" w:line="240" w:lineRule="auto"/>
              <w:textAlignment w:val="auto"/>
            </w:pPr>
            <w:r>
              <w:t>Minister &amp; service team</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C5BE46" w14:textId="77777777" w:rsidR="00327E76" w:rsidRDefault="0000252B">
            <w:pPr>
              <w:suppressAutoHyphens w:val="0"/>
              <w:spacing w:after="0" w:line="240" w:lineRule="auto"/>
              <w:jc w:val="both"/>
              <w:textAlignment w:val="auto"/>
            </w:pPr>
            <w:r>
              <w:t>Seating arrangements have been adapted across the church space to maximise seating in line with social distancing requirements. Thought is given not only to space between groups of chairs but also routes of travel through the room.</w:t>
            </w:r>
          </w:p>
        </w:tc>
      </w:tr>
      <w:tr w:rsidR="00327E76" w14:paraId="002C6249" w14:textId="77777777">
        <w:trPr>
          <w:trHeight w:val="70"/>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6861B4" w14:textId="77777777" w:rsidR="00327E76" w:rsidRDefault="0000252B">
            <w:pPr>
              <w:numPr>
                <w:ilvl w:val="0"/>
                <w:numId w:val="4"/>
              </w:numPr>
              <w:suppressAutoHyphens w:val="0"/>
              <w:spacing w:after="0" w:line="240" w:lineRule="auto"/>
              <w:textAlignment w:val="auto"/>
              <w:rPr>
                <w:rFonts w:cs="Calibri"/>
              </w:rPr>
            </w:pPr>
            <w:r>
              <w:rPr>
                <w:rFonts w:cs="Calibri"/>
              </w:rPr>
              <w:t>Capacity of worship space not exceeded</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79037E" w14:textId="77777777" w:rsidR="00327E76" w:rsidRDefault="0000252B">
            <w:pPr>
              <w:suppressAutoHyphens w:val="0"/>
              <w:spacing w:after="0" w:line="240" w:lineRule="auto"/>
              <w:textAlignment w:val="auto"/>
            </w:pPr>
            <w:r>
              <w:t>Y</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87CF17" w14:textId="77777777" w:rsidR="00327E76" w:rsidRDefault="0000252B">
            <w:pPr>
              <w:suppressAutoHyphens w:val="0"/>
              <w:spacing w:after="0" w:line="240" w:lineRule="auto"/>
              <w:textAlignment w:val="auto"/>
            </w:pPr>
            <w:r>
              <w:t>Welcome team &amp; Deacons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2088C9" w14:textId="1ED1DA31" w:rsidR="00327E76" w:rsidRDefault="0000252B">
            <w:pPr>
              <w:suppressAutoHyphens w:val="0"/>
              <w:spacing w:after="0" w:line="240" w:lineRule="auto"/>
              <w:jc w:val="both"/>
              <w:textAlignment w:val="auto"/>
            </w:pPr>
            <w:r>
              <w:t xml:space="preserve">The capacity of the main church space has been assessed as 30 people. Numbers will be monitored in line with our seating capacity. Pre-booking system will be implemented </w:t>
            </w:r>
            <w:r w:rsidR="0003606F">
              <w:t>IF</w:t>
            </w:r>
            <w:r>
              <w:t xml:space="preserve"> we experience high demand.</w:t>
            </w:r>
          </w:p>
        </w:tc>
      </w:tr>
      <w:tr w:rsidR="00327E76" w14:paraId="638472C6" w14:textId="77777777">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C34723" w14:textId="77777777" w:rsidR="00327E76" w:rsidRDefault="0000252B">
            <w:pPr>
              <w:numPr>
                <w:ilvl w:val="0"/>
                <w:numId w:val="4"/>
              </w:numPr>
              <w:suppressAutoHyphens w:val="0"/>
              <w:spacing w:after="0" w:line="240" w:lineRule="auto"/>
              <w:textAlignment w:val="auto"/>
              <w:rPr>
                <w:rFonts w:cs="Calibri"/>
              </w:rPr>
            </w:pPr>
            <w:r>
              <w:rPr>
                <w:rFonts w:cs="Calibri"/>
              </w:rPr>
              <w:t>No singing during services</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8CE187" w14:textId="77777777" w:rsidR="00327E76" w:rsidRDefault="0000252B">
            <w:pPr>
              <w:suppressAutoHyphens w:val="0"/>
              <w:spacing w:after="0" w:line="240" w:lineRule="auto"/>
              <w:textAlignment w:val="auto"/>
            </w:pPr>
            <w:r>
              <w:t>Y</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B50222" w14:textId="77777777" w:rsidR="00327E76" w:rsidRDefault="0000252B">
            <w:pPr>
              <w:suppressAutoHyphens w:val="0"/>
              <w:spacing w:after="0" w:line="240" w:lineRule="auto"/>
              <w:textAlignment w:val="auto"/>
            </w:pPr>
            <w:r>
              <w:t>Minister, Service Leader &amp; Deacons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1FC990" w14:textId="77777777" w:rsidR="00327E76" w:rsidRDefault="0000252B">
            <w:pPr>
              <w:suppressAutoHyphens w:val="0"/>
              <w:spacing w:after="0" w:line="240" w:lineRule="auto"/>
              <w:textAlignment w:val="auto"/>
            </w:pPr>
            <w:r>
              <w:t xml:space="preserve">Congregation will be advised beforehand via written and verbal guidance </w:t>
            </w:r>
            <w:proofErr w:type="gramStart"/>
            <w:r>
              <w:t>and also</w:t>
            </w:r>
            <w:proofErr w:type="gramEnd"/>
            <w:r>
              <w:t xml:space="preserve"> advised during worship.</w:t>
            </w:r>
          </w:p>
        </w:tc>
      </w:tr>
      <w:tr w:rsidR="00327E76" w14:paraId="050DE5BB" w14:textId="77777777">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34117C" w14:textId="77777777" w:rsidR="00327E76" w:rsidRDefault="0000252B">
            <w:pPr>
              <w:numPr>
                <w:ilvl w:val="0"/>
                <w:numId w:val="4"/>
              </w:numPr>
              <w:suppressAutoHyphens w:val="0"/>
              <w:spacing w:after="0" w:line="240" w:lineRule="auto"/>
              <w:textAlignment w:val="auto"/>
              <w:rPr>
                <w:rFonts w:cs="Calibri"/>
              </w:rPr>
            </w:pPr>
            <w:r>
              <w:rPr>
                <w:rFonts w:cs="Calibri"/>
              </w:rPr>
              <w:t>Signage in place to remind people of safe practices</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8FB00B" w14:textId="77777777" w:rsidR="00327E76" w:rsidRDefault="0000252B">
            <w:pPr>
              <w:suppressAutoHyphens w:val="0"/>
              <w:spacing w:after="0" w:line="240" w:lineRule="auto"/>
              <w:textAlignment w:val="auto"/>
            </w:pPr>
            <w:r>
              <w:t>Y</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616258" w14:textId="77777777" w:rsidR="00327E76" w:rsidRDefault="0000252B">
            <w:pPr>
              <w:suppressAutoHyphens w:val="0"/>
              <w:spacing w:after="0" w:line="240" w:lineRule="auto"/>
              <w:textAlignment w:val="auto"/>
            </w:pPr>
            <w:r>
              <w:t xml:space="preserve">Secretary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06CDB2" w14:textId="77777777" w:rsidR="00327E76" w:rsidRDefault="0000252B">
            <w:pPr>
              <w:suppressAutoHyphens w:val="0"/>
              <w:spacing w:after="0" w:line="240" w:lineRule="auto"/>
              <w:textAlignment w:val="auto"/>
            </w:pPr>
            <w:r>
              <w:t xml:space="preserve">Signs placed throughout the building </w:t>
            </w:r>
          </w:p>
        </w:tc>
      </w:tr>
      <w:tr w:rsidR="00327E76" w14:paraId="75F18FC3" w14:textId="77777777">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32F607" w14:textId="77777777" w:rsidR="00327E76" w:rsidRDefault="0000252B">
            <w:pPr>
              <w:numPr>
                <w:ilvl w:val="0"/>
                <w:numId w:val="4"/>
              </w:numPr>
              <w:suppressAutoHyphens w:val="0"/>
              <w:spacing w:after="0" w:line="240" w:lineRule="auto"/>
              <w:textAlignment w:val="auto"/>
              <w:rPr>
                <w:rFonts w:cs="Calibri"/>
              </w:rPr>
            </w:pPr>
            <w:r>
              <w:rPr>
                <w:rFonts w:cs="Calibri"/>
              </w:rPr>
              <w:t xml:space="preserve">Any changes to entrances, exits and queues will </w:t>
            </w:r>
            <w:proofErr w:type="gramStart"/>
            <w:r>
              <w:rPr>
                <w:rFonts w:cs="Calibri"/>
              </w:rPr>
              <w:t>take into account</w:t>
            </w:r>
            <w:proofErr w:type="gramEnd"/>
            <w:r>
              <w:rPr>
                <w:rFonts w:cs="Calibri"/>
              </w:rPr>
              <w:t xml:space="preserve"> reasonable adjustments to accommodate those who need them, such as worshippers with physical disabilities.</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151BC6" w14:textId="77777777" w:rsidR="00327E76" w:rsidRDefault="0000252B">
            <w:pPr>
              <w:suppressAutoHyphens w:val="0"/>
              <w:spacing w:after="0" w:line="240" w:lineRule="auto"/>
              <w:textAlignment w:val="auto"/>
            </w:pPr>
            <w:r>
              <w:t>Y</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73B5F" w14:textId="77777777" w:rsidR="00327E76" w:rsidRDefault="0000252B">
            <w:pPr>
              <w:suppressAutoHyphens w:val="0"/>
              <w:spacing w:after="0" w:line="240" w:lineRule="auto"/>
              <w:textAlignment w:val="auto"/>
            </w:pPr>
            <w:r>
              <w:t>Welcome team</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0D7295" w14:textId="77777777" w:rsidR="00327E76" w:rsidRDefault="0000252B">
            <w:pPr>
              <w:suppressAutoHyphens w:val="0"/>
              <w:spacing w:after="0" w:line="240" w:lineRule="auto"/>
              <w:textAlignment w:val="auto"/>
            </w:pPr>
            <w:r>
              <w:t xml:space="preserve">There is wheelchair access to the main church space and welcome team will be on hand to offer guidance where needed. </w:t>
            </w:r>
          </w:p>
        </w:tc>
      </w:tr>
      <w:tr w:rsidR="00327E76" w14:paraId="47BA5C10" w14:textId="77777777">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2514E4" w14:textId="77777777" w:rsidR="00327E76" w:rsidRDefault="0000252B">
            <w:pPr>
              <w:numPr>
                <w:ilvl w:val="0"/>
                <w:numId w:val="4"/>
              </w:numPr>
              <w:suppressAutoHyphens w:val="0"/>
              <w:spacing w:after="0" w:line="240" w:lineRule="auto"/>
              <w:textAlignment w:val="auto"/>
              <w:rPr>
                <w:rFonts w:cs="Calibri"/>
              </w:rPr>
            </w:pPr>
            <w:r>
              <w:rPr>
                <w:rFonts w:cs="Calibri"/>
              </w:rPr>
              <w:t>Visitors instructed not to gather in groups, except with members of their own household, inside or outside the building.</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9F3BC7" w14:textId="77777777" w:rsidR="00327E76" w:rsidRDefault="0000252B">
            <w:pPr>
              <w:suppressAutoHyphens w:val="0"/>
              <w:spacing w:after="0" w:line="240" w:lineRule="auto"/>
              <w:textAlignment w:val="auto"/>
            </w:pPr>
            <w:r>
              <w:t>Y</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C53009" w14:textId="77777777" w:rsidR="00327E76" w:rsidRDefault="0000252B">
            <w:pPr>
              <w:suppressAutoHyphens w:val="0"/>
              <w:spacing w:after="0" w:line="240" w:lineRule="auto"/>
              <w:textAlignment w:val="auto"/>
            </w:pPr>
            <w:r>
              <w:t>Minister &amp; Deacons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D0B4F2" w14:textId="77777777" w:rsidR="00327E76" w:rsidRDefault="0000252B">
            <w:pPr>
              <w:suppressAutoHyphens w:val="0"/>
              <w:spacing w:after="0" w:line="240" w:lineRule="auto"/>
              <w:textAlignment w:val="auto"/>
            </w:pPr>
            <w:r>
              <w:t xml:space="preserve">This will be clearly outlined in written and verbal guidance and reiterated by stewards/minister on arrivals and departures </w:t>
            </w:r>
          </w:p>
        </w:tc>
      </w:tr>
      <w:tr w:rsidR="00327E76" w14:paraId="2D905ABE" w14:textId="77777777">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6ABBD6" w14:textId="77777777" w:rsidR="00327E76" w:rsidRDefault="0000252B">
            <w:pPr>
              <w:numPr>
                <w:ilvl w:val="0"/>
                <w:numId w:val="4"/>
              </w:numPr>
              <w:suppressAutoHyphens w:val="0"/>
              <w:spacing w:after="0" w:line="240" w:lineRule="auto"/>
              <w:textAlignment w:val="auto"/>
              <w:rPr>
                <w:rFonts w:cs="Calibri"/>
              </w:rPr>
            </w:pPr>
            <w:r>
              <w:rPr>
                <w:rFonts w:cs="Calibri"/>
              </w:rPr>
              <w:t xml:space="preserve">All individuals who fall into the vulnerable, clinically </w:t>
            </w:r>
            <w:proofErr w:type="gramStart"/>
            <w:r>
              <w:rPr>
                <w:rFonts w:cs="Calibri"/>
              </w:rPr>
              <w:t>vulnerable</w:t>
            </w:r>
            <w:proofErr w:type="gramEnd"/>
            <w:r>
              <w:rPr>
                <w:rFonts w:cs="Calibri"/>
              </w:rPr>
              <w:t xml:space="preserve"> and clinically extremely vulnerable categories will be assessed and provisions made accordingly.</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B4DB68" w14:textId="77777777" w:rsidR="00327E76" w:rsidRDefault="0000252B">
            <w:pPr>
              <w:suppressAutoHyphens w:val="0"/>
              <w:spacing w:after="0" w:line="240" w:lineRule="auto"/>
              <w:textAlignment w:val="auto"/>
            </w:pPr>
            <w:r>
              <w:t>Y</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51F660" w14:textId="77777777" w:rsidR="00327E76" w:rsidRDefault="0000252B">
            <w:pPr>
              <w:suppressAutoHyphens w:val="0"/>
              <w:spacing w:after="0" w:line="240" w:lineRule="auto"/>
              <w:textAlignment w:val="auto"/>
            </w:pPr>
            <w:r>
              <w:t>Minister</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65B9A8" w14:textId="77777777" w:rsidR="00327E76" w:rsidRDefault="0000252B">
            <w:pPr>
              <w:suppressAutoHyphens w:val="0"/>
              <w:spacing w:after="0" w:line="240" w:lineRule="auto"/>
              <w:textAlignment w:val="auto"/>
            </w:pPr>
            <w:r>
              <w:t>Written and verbal advice will be given to those who are shielding or clinically vulnerable to avoid coming to the premises. Alternative arrangements for worship are already in place with online services continuing.</w:t>
            </w:r>
          </w:p>
        </w:tc>
      </w:tr>
      <w:tr w:rsidR="00327E76" w14:paraId="01ABC4D6" w14:textId="77777777">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CE50A9" w14:textId="77777777" w:rsidR="00327E76" w:rsidRDefault="0000252B">
            <w:pPr>
              <w:numPr>
                <w:ilvl w:val="0"/>
                <w:numId w:val="4"/>
              </w:numPr>
              <w:suppressAutoHyphens w:val="0"/>
              <w:spacing w:after="0" w:line="240" w:lineRule="auto"/>
              <w:textAlignment w:val="auto"/>
            </w:pPr>
            <w:r>
              <w:rPr>
                <w:rFonts w:cs="Calibri"/>
              </w:rPr>
              <w:t>Ventilation maximised</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F93405" w14:textId="77777777" w:rsidR="00327E76" w:rsidRDefault="0000252B">
            <w:pPr>
              <w:suppressAutoHyphens w:val="0"/>
              <w:spacing w:after="0" w:line="240" w:lineRule="auto"/>
              <w:textAlignment w:val="auto"/>
            </w:pPr>
            <w:r>
              <w:t>Y</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4D6860" w14:textId="77777777" w:rsidR="00327E76" w:rsidRDefault="0000252B">
            <w:pPr>
              <w:suppressAutoHyphens w:val="0"/>
              <w:spacing w:after="0" w:line="240" w:lineRule="auto"/>
              <w:textAlignment w:val="auto"/>
            </w:pPr>
            <w:r>
              <w:t>Service leader</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AA0C6E" w14:textId="252FED47" w:rsidR="00327E76" w:rsidRDefault="0000252B">
            <w:pPr>
              <w:suppressAutoHyphens w:val="0"/>
              <w:spacing w:after="0" w:line="240" w:lineRule="auto"/>
              <w:textAlignment w:val="auto"/>
            </w:pPr>
            <w:r>
              <w:t>All windows in main church space to be opened</w:t>
            </w:r>
            <w:r w:rsidR="0003606F">
              <w:t xml:space="preserve"> as appropriate.</w:t>
            </w:r>
          </w:p>
        </w:tc>
      </w:tr>
    </w:tbl>
    <w:p w14:paraId="493BE4E8" w14:textId="77777777" w:rsidR="009A0523" w:rsidRDefault="009A0523">
      <w:pPr>
        <w:suppressAutoHyphens w:val="0"/>
        <w:spacing w:after="0" w:line="240" w:lineRule="auto"/>
        <w:textAlignment w:val="auto"/>
      </w:pPr>
    </w:p>
    <w:p w14:paraId="4AAEC028" w14:textId="77777777" w:rsidR="00327E76" w:rsidRDefault="00327E76">
      <w:pPr>
        <w:suppressAutoHyphens w:val="0"/>
        <w:spacing w:after="0" w:line="240" w:lineRule="auto"/>
        <w:textAlignment w:val="auto"/>
      </w:pPr>
    </w:p>
    <w:p w14:paraId="2D0EAB67" w14:textId="77777777" w:rsidR="00327E76" w:rsidRDefault="00327E76">
      <w:pPr>
        <w:suppressAutoHyphens w:val="0"/>
        <w:spacing w:after="0" w:line="240" w:lineRule="auto"/>
        <w:textAlignment w:val="auto"/>
      </w:pPr>
    </w:p>
    <w:p w14:paraId="26D26556" w14:textId="77777777" w:rsidR="00327E76" w:rsidRDefault="0000252B">
      <w:pPr>
        <w:suppressAutoHyphens w:val="0"/>
        <w:spacing w:after="0" w:line="240" w:lineRule="auto"/>
        <w:textAlignment w:val="auto"/>
        <w:rPr>
          <w:color w:val="0070C0"/>
        </w:rPr>
      </w:pPr>
      <w:r>
        <w:rPr>
          <w:color w:val="0070C0"/>
        </w:rPr>
        <w:t xml:space="preserve">7.3 Transmission of coronavirus via surfaces </w:t>
      </w:r>
    </w:p>
    <w:p w14:paraId="708662B1" w14:textId="77777777" w:rsidR="00327E76" w:rsidRDefault="00327E76">
      <w:pPr>
        <w:suppressAutoHyphens w:val="0"/>
        <w:spacing w:after="0" w:line="240" w:lineRule="auto"/>
        <w:textAlignment w:val="auto"/>
        <w:rPr>
          <w:color w:val="0070C0"/>
        </w:rPr>
      </w:pPr>
    </w:p>
    <w:tbl>
      <w:tblPr>
        <w:tblW w:w="13948" w:type="dxa"/>
        <w:tblCellMar>
          <w:left w:w="10" w:type="dxa"/>
          <w:right w:w="10" w:type="dxa"/>
        </w:tblCellMar>
        <w:tblLook w:val="04A0" w:firstRow="1" w:lastRow="0" w:firstColumn="1" w:lastColumn="0" w:noHBand="0" w:noVBand="1"/>
      </w:tblPr>
      <w:tblGrid>
        <w:gridCol w:w="2321"/>
        <w:gridCol w:w="2326"/>
        <w:gridCol w:w="1162"/>
        <w:gridCol w:w="1164"/>
        <w:gridCol w:w="2325"/>
        <w:gridCol w:w="2325"/>
        <w:gridCol w:w="1162"/>
        <w:gridCol w:w="1163"/>
      </w:tblGrid>
      <w:tr w:rsidR="00327E76" w14:paraId="50D2EB01" w14:textId="77777777">
        <w:tc>
          <w:tcPr>
            <w:tcW w:w="2321" w:type="dxa"/>
            <w:tcBorders>
              <w:top w:val="single" w:sz="4" w:space="0" w:color="000000"/>
              <w:left w:val="single" w:sz="4" w:space="0" w:color="000000"/>
            </w:tcBorders>
            <w:shd w:val="clear" w:color="auto" w:fill="auto"/>
            <w:tcMar>
              <w:top w:w="0" w:type="dxa"/>
              <w:left w:w="108" w:type="dxa"/>
              <w:bottom w:w="0" w:type="dxa"/>
              <w:right w:w="108" w:type="dxa"/>
            </w:tcMar>
          </w:tcPr>
          <w:p w14:paraId="6E8500F5" w14:textId="77777777" w:rsidR="00327E76" w:rsidRDefault="0000252B">
            <w:pPr>
              <w:suppressAutoHyphens w:val="0"/>
              <w:spacing w:after="0" w:line="240" w:lineRule="auto"/>
              <w:textAlignment w:val="auto"/>
            </w:pPr>
            <w:r>
              <w:rPr>
                <w:b/>
                <w:bCs/>
              </w:rPr>
              <w:t>Risk:</w:t>
            </w:r>
          </w:p>
        </w:tc>
        <w:tc>
          <w:tcPr>
            <w:tcW w:w="11627" w:type="dxa"/>
            <w:gridSpan w:val="7"/>
            <w:tcBorders>
              <w:top w:val="single" w:sz="4" w:space="0" w:color="000000"/>
              <w:right w:val="single" w:sz="4" w:space="0" w:color="000000"/>
            </w:tcBorders>
            <w:shd w:val="clear" w:color="auto" w:fill="auto"/>
            <w:tcMar>
              <w:top w:w="0" w:type="dxa"/>
              <w:left w:w="108" w:type="dxa"/>
              <w:bottom w:w="0" w:type="dxa"/>
              <w:right w:w="108" w:type="dxa"/>
            </w:tcMar>
          </w:tcPr>
          <w:p w14:paraId="7F829D21" w14:textId="77777777" w:rsidR="00327E76" w:rsidRDefault="0000252B">
            <w:pPr>
              <w:suppressAutoHyphens w:val="0"/>
              <w:spacing w:after="0" w:line="240" w:lineRule="auto"/>
              <w:textAlignment w:val="auto"/>
            </w:pPr>
            <w:bookmarkStart w:id="1" w:name="_Hlk51317663"/>
            <w:r>
              <w:rPr>
                <w:b/>
                <w:bCs/>
              </w:rPr>
              <w:t>Transmission of Coronavirus to an individual via a contaminated surface/item (excluding toilet facilities)</w:t>
            </w:r>
            <w:bookmarkEnd w:id="1"/>
          </w:p>
        </w:tc>
      </w:tr>
      <w:tr w:rsidR="00327E76" w14:paraId="39D029A7" w14:textId="77777777">
        <w:tc>
          <w:tcPr>
            <w:tcW w:w="2321" w:type="dxa"/>
            <w:tcBorders>
              <w:left w:val="single" w:sz="4" w:space="0" w:color="000000"/>
              <w:bottom w:val="single" w:sz="4" w:space="0" w:color="000000"/>
            </w:tcBorders>
            <w:shd w:val="clear" w:color="auto" w:fill="auto"/>
            <w:tcMar>
              <w:top w:w="0" w:type="dxa"/>
              <w:left w:w="108" w:type="dxa"/>
              <w:bottom w:w="0" w:type="dxa"/>
              <w:right w:w="108" w:type="dxa"/>
            </w:tcMar>
          </w:tcPr>
          <w:p w14:paraId="468E747B" w14:textId="77777777" w:rsidR="00327E76" w:rsidRDefault="0000252B">
            <w:pPr>
              <w:suppressAutoHyphens w:val="0"/>
              <w:spacing w:after="0" w:line="240" w:lineRule="auto"/>
              <w:textAlignment w:val="auto"/>
              <w:rPr>
                <w:b/>
                <w:bCs/>
              </w:rPr>
            </w:pPr>
            <w:r>
              <w:rPr>
                <w:b/>
                <w:bCs/>
              </w:rPr>
              <w:t>Persons at risk</w:t>
            </w:r>
          </w:p>
        </w:tc>
        <w:tc>
          <w:tcPr>
            <w:tcW w:w="11627" w:type="dxa"/>
            <w:gridSpan w:val="7"/>
            <w:tcBorders>
              <w:bottom w:val="single" w:sz="4" w:space="0" w:color="000000"/>
              <w:right w:val="single" w:sz="4" w:space="0" w:color="000000"/>
            </w:tcBorders>
            <w:shd w:val="clear" w:color="auto" w:fill="auto"/>
            <w:tcMar>
              <w:top w:w="0" w:type="dxa"/>
              <w:left w:w="108" w:type="dxa"/>
              <w:bottom w:w="0" w:type="dxa"/>
              <w:right w:w="108" w:type="dxa"/>
            </w:tcMar>
          </w:tcPr>
          <w:p w14:paraId="62177AD5" w14:textId="77777777" w:rsidR="00327E76" w:rsidRDefault="0000252B">
            <w:pPr>
              <w:suppressAutoHyphens w:val="0"/>
              <w:spacing w:after="0" w:line="240" w:lineRule="auto"/>
              <w:textAlignment w:val="auto"/>
            </w:pPr>
            <w:r>
              <w:t>Ministers, leaders, members, worshippers, contractors, cleaners</w:t>
            </w:r>
          </w:p>
        </w:tc>
      </w:tr>
      <w:tr w:rsidR="00327E76" w14:paraId="1FC3A440" w14:textId="77777777">
        <w:tc>
          <w:tcPr>
            <w:tcW w:w="23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DAB135" w14:textId="77777777" w:rsidR="00327E76" w:rsidRDefault="0000252B">
            <w:pPr>
              <w:suppressAutoHyphens w:val="0"/>
              <w:spacing w:after="0" w:line="240" w:lineRule="auto"/>
              <w:textAlignment w:val="auto"/>
              <w:rPr>
                <w:b/>
                <w:bCs/>
              </w:rPr>
            </w:pPr>
            <w:r>
              <w:rPr>
                <w:b/>
                <w:bCs/>
              </w:rPr>
              <w:t>Risk Rating before control measures</w:t>
            </w:r>
          </w:p>
        </w:tc>
        <w:tc>
          <w:tcPr>
            <w:tcW w:w="2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CE0F2" w14:textId="77777777" w:rsidR="00327E76" w:rsidRDefault="0000252B">
            <w:pPr>
              <w:suppressAutoHyphens w:val="0"/>
              <w:spacing w:after="0" w:line="240" w:lineRule="auto"/>
              <w:textAlignment w:val="auto"/>
            </w:pPr>
            <w:r>
              <w:t>Likelihood</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E8193" w14:textId="77777777" w:rsidR="00327E76" w:rsidRDefault="0000252B">
            <w:pPr>
              <w:suppressAutoHyphens w:val="0"/>
              <w:spacing w:after="0" w:line="240" w:lineRule="auto"/>
              <w:jc w:val="center"/>
              <w:textAlignment w:val="auto"/>
            </w:pPr>
            <w:r>
              <w:t>5</w:t>
            </w:r>
          </w:p>
        </w:tc>
        <w:tc>
          <w:tcPr>
            <w:tcW w:w="1164" w:type="dxa"/>
            <w:tcBorders>
              <w:left w:val="single" w:sz="4" w:space="0" w:color="000000"/>
              <w:right w:val="single" w:sz="4" w:space="0" w:color="000000"/>
            </w:tcBorders>
            <w:shd w:val="clear" w:color="auto" w:fill="auto"/>
            <w:tcMar>
              <w:top w:w="0" w:type="dxa"/>
              <w:left w:w="108" w:type="dxa"/>
              <w:bottom w:w="0" w:type="dxa"/>
              <w:right w:w="108" w:type="dxa"/>
            </w:tcMar>
          </w:tcPr>
          <w:p w14:paraId="2E1DD732" w14:textId="77777777" w:rsidR="00327E76" w:rsidRDefault="00327E76">
            <w:pPr>
              <w:suppressAutoHyphens w:val="0"/>
              <w:spacing w:after="0" w:line="240" w:lineRule="auto"/>
              <w:textAlignment w:val="auto"/>
            </w:pPr>
          </w:p>
        </w:tc>
        <w:tc>
          <w:tcPr>
            <w:tcW w:w="23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D55721" w14:textId="77777777" w:rsidR="00327E76" w:rsidRDefault="0000252B">
            <w:pPr>
              <w:suppressAutoHyphens w:val="0"/>
              <w:spacing w:after="0" w:line="240" w:lineRule="auto"/>
              <w:textAlignment w:val="auto"/>
              <w:rPr>
                <w:b/>
                <w:bCs/>
              </w:rPr>
            </w:pPr>
            <w:r>
              <w:rPr>
                <w:b/>
                <w:bCs/>
              </w:rPr>
              <w:t>Risk Rating after control measures</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C6F26" w14:textId="77777777" w:rsidR="00327E76" w:rsidRDefault="0000252B">
            <w:pPr>
              <w:suppressAutoHyphens w:val="0"/>
              <w:spacing w:after="0" w:line="240" w:lineRule="auto"/>
              <w:textAlignment w:val="auto"/>
            </w:pPr>
            <w:r>
              <w:t>Likelihood</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0B654" w14:textId="77777777" w:rsidR="00327E76" w:rsidRDefault="0000252B">
            <w:pPr>
              <w:suppressAutoHyphens w:val="0"/>
              <w:spacing w:after="0" w:line="240" w:lineRule="auto"/>
              <w:textAlignment w:val="auto"/>
            </w:pPr>
            <w:r>
              <w:t>1</w:t>
            </w:r>
          </w:p>
        </w:tc>
        <w:tc>
          <w:tcPr>
            <w:tcW w:w="1163" w:type="dxa"/>
            <w:tcBorders>
              <w:left w:val="single" w:sz="4" w:space="0" w:color="000000"/>
            </w:tcBorders>
            <w:shd w:val="clear" w:color="auto" w:fill="auto"/>
            <w:tcMar>
              <w:top w:w="0" w:type="dxa"/>
              <w:left w:w="108" w:type="dxa"/>
              <w:bottom w:w="0" w:type="dxa"/>
              <w:right w:w="108" w:type="dxa"/>
            </w:tcMar>
          </w:tcPr>
          <w:p w14:paraId="141FB732" w14:textId="77777777" w:rsidR="00327E76" w:rsidRDefault="00327E76">
            <w:pPr>
              <w:suppressAutoHyphens w:val="0"/>
              <w:spacing w:after="0" w:line="240" w:lineRule="auto"/>
              <w:textAlignment w:val="auto"/>
            </w:pPr>
          </w:p>
        </w:tc>
      </w:tr>
      <w:tr w:rsidR="00327E76" w14:paraId="0F2E42F8" w14:textId="77777777">
        <w:tc>
          <w:tcPr>
            <w:tcW w:w="23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80EFBC" w14:textId="77777777" w:rsidR="00327E76" w:rsidRDefault="00327E76">
            <w:pPr>
              <w:suppressAutoHyphens w:val="0"/>
              <w:spacing w:after="0" w:line="240" w:lineRule="auto"/>
              <w:textAlignment w:val="auto"/>
            </w:pPr>
          </w:p>
        </w:tc>
        <w:tc>
          <w:tcPr>
            <w:tcW w:w="2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9D9E4" w14:textId="77777777" w:rsidR="00327E76" w:rsidRDefault="0000252B">
            <w:pPr>
              <w:suppressAutoHyphens w:val="0"/>
              <w:spacing w:after="0" w:line="240" w:lineRule="auto"/>
              <w:textAlignment w:val="auto"/>
            </w:pPr>
            <w:r>
              <w:t>Severity</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8A418" w14:textId="77777777" w:rsidR="00327E76" w:rsidRDefault="0000252B">
            <w:pPr>
              <w:suppressAutoHyphens w:val="0"/>
              <w:spacing w:after="0" w:line="240" w:lineRule="auto"/>
              <w:jc w:val="center"/>
              <w:textAlignment w:val="auto"/>
            </w:pPr>
            <w:r>
              <w:t>5</w:t>
            </w:r>
          </w:p>
        </w:tc>
        <w:tc>
          <w:tcPr>
            <w:tcW w:w="1164" w:type="dxa"/>
            <w:tcBorders>
              <w:left w:val="single" w:sz="4" w:space="0" w:color="000000"/>
              <w:right w:val="single" w:sz="4" w:space="0" w:color="000000"/>
            </w:tcBorders>
            <w:shd w:val="clear" w:color="auto" w:fill="auto"/>
            <w:tcMar>
              <w:top w:w="0" w:type="dxa"/>
              <w:left w:w="108" w:type="dxa"/>
              <w:bottom w:w="0" w:type="dxa"/>
              <w:right w:w="108" w:type="dxa"/>
            </w:tcMar>
          </w:tcPr>
          <w:p w14:paraId="29AC0344" w14:textId="77777777" w:rsidR="00327E76" w:rsidRDefault="00327E76">
            <w:pPr>
              <w:suppressAutoHyphens w:val="0"/>
              <w:spacing w:after="0" w:line="240" w:lineRule="auto"/>
              <w:textAlignment w:val="auto"/>
            </w:pP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05FEC6" w14:textId="77777777" w:rsidR="00327E76" w:rsidRDefault="00327E76">
            <w:pPr>
              <w:suppressAutoHyphens w:val="0"/>
              <w:spacing w:after="0" w:line="240" w:lineRule="auto"/>
              <w:textAlignment w:val="auto"/>
            </w:pP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BDF2D" w14:textId="77777777" w:rsidR="00327E76" w:rsidRDefault="0000252B">
            <w:pPr>
              <w:suppressAutoHyphens w:val="0"/>
              <w:spacing w:after="0" w:line="240" w:lineRule="auto"/>
              <w:textAlignment w:val="auto"/>
            </w:pPr>
            <w:r>
              <w:t>Severity</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D94BD" w14:textId="77777777" w:rsidR="00327E76" w:rsidRDefault="0000252B">
            <w:pPr>
              <w:suppressAutoHyphens w:val="0"/>
              <w:spacing w:after="0" w:line="240" w:lineRule="auto"/>
              <w:textAlignment w:val="auto"/>
            </w:pPr>
            <w:r>
              <w:t>5</w:t>
            </w:r>
          </w:p>
        </w:tc>
        <w:tc>
          <w:tcPr>
            <w:tcW w:w="1163" w:type="dxa"/>
            <w:tcBorders>
              <w:left w:val="single" w:sz="4" w:space="0" w:color="000000"/>
            </w:tcBorders>
            <w:shd w:val="clear" w:color="auto" w:fill="auto"/>
            <w:tcMar>
              <w:top w:w="0" w:type="dxa"/>
              <w:left w:w="108" w:type="dxa"/>
              <w:bottom w:w="0" w:type="dxa"/>
              <w:right w:w="108" w:type="dxa"/>
            </w:tcMar>
          </w:tcPr>
          <w:p w14:paraId="32C01D3C" w14:textId="77777777" w:rsidR="00327E76" w:rsidRDefault="00327E76">
            <w:pPr>
              <w:suppressAutoHyphens w:val="0"/>
              <w:spacing w:after="0" w:line="240" w:lineRule="auto"/>
              <w:textAlignment w:val="auto"/>
            </w:pPr>
          </w:p>
        </w:tc>
      </w:tr>
      <w:tr w:rsidR="00327E76" w14:paraId="6D0693F0" w14:textId="77777777">
        <w:tc>
          <w:tcPr>
            <w:tcW w:w="23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CBD219" w14:textId="77777777" w:rsidR="00327E76" w:rsidRDefault="00327E76">
            <w:pPr>
              <w:suppressAutoHyphens w:val="0"/>
              <w:spacing w:after="0" w:line="240" w:lineRule="auto"/>
              <w:textAlignment w:val="auto"/>
            </w:pPr>
          </w:p>
        </w:tc>
        <w:tc>
          <w:tcPr>
            <w:tcW w:w="2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7F727" w14:textId="77777777" w:rsidR="00327E76" w:rsidRDefault="0000252B">
            <w:pPr>
              <w:suppressAutoHyphens w:val="0"/>
              <w:spacing w:after="0" w:line="240" w:lineRule="auto"/>
              <w:textAlignment w:val="auto"/>
            </w:pPr>
            <w:r>
              <w:t>Overall Risk</w:t>
            </w:r>
          </w:p>
        </w:tc>
        <w:tc>
          <w:tcPr>
            <w:tcW w:w="1162"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14:paraId="0DE16691" w14:textId="77777777" w:rsidR="00327E76" w:rsidRDefault="0000252B">
            <w:pPr>
              <w:suppressAutoHyphens w:val="0"/>
              <w:spacing w:after="0" w:line="240" w:lineRule="auto"/>
              <w:jc w:val="center"/>
              <w:textAlignment w:val="auto"/>
            </w:pPr>
            <w:r>
              <w:t>35</w:t>
            </w:r>
          </w:p>
        </w:tc>
        <w:tc>
          <w:tcPr>
            <w:tcW w:w="1164" w:type="dxa"/>
            <w:tcBorders>
              <w:left w:val="single" w:sz="4" w:space="0" w:color="000000"/>
              <w:right w:val="single" w:sz="4" w:space="0" w:color="000000"/>
            </w:tcBorders>
            <w:shd w:val="clear" w:color="auto" w:fill="auto"/>
            <w:tcMar>
              <w:top w:w="0" w:type="dxa"/>
              <w:left w:w="108" w:type="dxa"/>
              <w:bottom w:w="0" w:type="dxa"/>
              <w:right w:w="108" w:type="dxa"/>
            </w:tcMar>
          </w:tcPr>
          <w:p w14:paraId="1B288286" w14:textId="77777777" w:rsidR="00327E76" w:rsidRDefault="00327E76">
            <w:pPr>
              <w:suppressAutoHyphens w:val="0"/>
              <w:spacing w:after="0" w:line="240" w:lineRule="auto"/>
              <w:textAlignment w:val="auto"/>
            </w:pP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240AD8" w14:textId="77777777" w:rsidR="00327E76" w:rsidRDefault="00327E76">
            <w:pPr>
              <w:suppressAutoHyphens w:val="0"/>
              <w:spacing w:after="0" w:line="240" w:lineRule="auto"/>
              <w:textAlignment w:val="auto"/>
            </w:pP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0FB34" w14:textId="77777777" w:rsidR="00327E76" w:rsidRDefault="0000252B">
            <w:pPr>
              <w:suppressAutoHyphens w:val="0"/>
              <w:spacing w:after="0" w:line="240" w:lineRule="auto"/>
              <w:textAlignment w:val="auto"/>
            </w:pPr>
            <w:r>
              <w:t>Overall Risk</w:t>
            </w:r>
          </w:p>
        </w:tc>
        <w:tc>
          <w:tcPr>
            <w:tcW w:w="1162"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3F71C1BF" w14:textId="77777777" w:rsidR="00327E76" w:rsidRDefault="0000252B">
            <w:pPr>
              <w:suppressAutoHyphens w:val="0"/>
              <w:spacing w:after="0" w:line="240" w:lineRule="auto"/>
              <w:textAlignment w:val="auto"/>
            </w:pPr>
            <w:r>
              <w:t>15</w:t>
            </w:r>
          </w:p>
        </w:tc>
        <w:tc>
          <w:tcPr>
            <w:tcW w:w="1163" w:type="dxa"/>
            <w:tcBorders>
              <w:left w:val="single" w:sz="4" w:space="0" w:color="000000"/>
            </w:tcBorders>
            <w:shd w:val="clear" w:color="auto" w:fill="auto"/>
            <w:tcMar>
              <w:top w:w="0" w:type="dxa"/>
              <w:left w:w="108" w:type="dxa"/>
              <w:bottom w:w="0" w:type="dxa"/>
              <w:right w:w="108" w:type="dxa"/>
            </w:tcMar>
          </w:tcPr>
          <w:p w14:paraId="0A229DA6" w14:textId="77777777" w:rsidR="00327E76" w:rsidRDefault="00327E76">
            <w:pPr>
              <w:suppressAutoHyphens w:val="0"/>
              <w:spacing w:after="0" w:line="240" w:lineRule="auto"/>
              <w:textAlignment w:val="auto"/>
            </w:pPr>
          </w:p>
        </w:tc>
      </w:tr>
    </w:tbl>
    <w:p w14:paraId="30664597" w14:textId="77777777" w:rsidR="00327E76" w:rsidRDefault="00327E76">
      <w:pPr>
        <w:suppressAutoHyphens w:val="0"/>
        <w:spacing w:after="0" w:line="254" w:lineRule="auto"/>
        <w:textAlignment w:val="auto"/>
      </w:pPr>
    </w:p>
    <w:tbl>
      <w:tblPr>
        <w:tblW w:w="13948" w:type="dxa"/>
        <w:tblCellMar>
          <w:left w:w="10" w:type="dxa"/>
          <w:right w:w="10" w:type="dxa"/>
        </w:tblCellMar>
        <w:tblLook w:val="04A0" w:firstRow="1" w:lastRow="0" w:firstColumn="1" w:lastColumn="0" w:noHBand="0" w:noVBand="1"/>
      </w:tblPr>
      <w:tblGrid>
        <w:gridCol w:w="6091"/>
        <w:gridCol w:w="1346"/>
        <w:gridCol w:w="1347"/>
        <w:gridCol w:w="5164"/>
      </w:tblGrid>
      <w:tr w:rsidR="00327E76" w14:paraId="4932458D" w14:textId="77777777">
        <w:trPr>
          <w:tblHeader/>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87ECE" w14:textId="77777777" w:rsidR="00327E76" w:rsidRDefault="0000252B">
            <w:pPr>
              <w:suppressAutoHyphens w:val="0"/>
              <w:spacing w:after="0" w:line="240" w:lineRule="auto"/>
              <w:textAlignment w:val="auto"/>
              <w:rPr>
                <w:b/>
                <w:bCs/>
              </w:rPr>
            </w:pPr>
            <w:r>
              <w:rPr>
                <w:b/>
                <w:bCs/>
              </w:rPr>
              <w:t>Control Measures</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59395" w14:textId="77777777" w:rsidR="00327E76" w:rsidRDefault="0000252B">
            <w:pPr>
              <w:suppressAutoHyphens w:val="0"/>
              <w:spacing w:after="0" w:line="240" w:lineRule="auto"/>
              <w:textAlignment w:val="auto"/>
              <w:rPr>
                <w:b/>
                <w:bCs/>
              </w:rPr>
            </w:pPr>
            <w:r>
              <w:rPr>
                <w:b/>
                <w:bCs/>
              </w:rPr>
              <w:t>Control in place (Y/N)</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B806F" w14:textId="77777777" w:rsidR="00327E76" w:rsidRDefault="0000252B">
            <w:pPr>
              <w:suppressAutoHyphens w:val="0"/>
              <w:spacing w:after="0" w:line="240" w:lineRule="auto"/>
              <w:textAlignment w:val="auto"/>
              <w:rPr>
                <w:b/>
                <w:bCs/>
              </w:rPr>
            </w:pPr>
            <w:r>
              <w:rPr>
                <w:b/>
                <w:bCs/>
              </w:rPr>
              <w:t>Person Responsible</w:t>
            </w:r>
          </w:p>
        </w:tc>
        <w:tc>
          <w:tcPr>
            <w:tcW w:w="5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B2334" w14:textId="77777777" w:rsidR="00327E76" w:rsidRDefault="0000252B">
            <w:pPr>
              <w:suppressAutoHyphens w:val="0"/>
              <w:spacing w:after="0" w:line="240" w:lineRule="auto"/>
              <w:textAlignment w:val="auto"/>
              <w:rPr>
                <w:b/>
                <w:bCs/>
              </w:rPr>
            </w:pPr>
            <w:r>
              <w:rPr>
                <w:b/>
                <w:bCs/>
              </w:rPr>
              <w:t>Comments</w:t>
            </w:r>
          </w:p>
        </w:tc>
      </w:tr>
      <w:tr w:rsidR="00327E76" w14:paraId="3A34D8D2" w14:textId="77777777">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A30CE3" w14:textId="77777777" w:rsidR="00327E76" w:rsidRDefault="0000252B">
            <w:pPr>
              <w:numPr>
                <w:ilvl w:val="0"/>
                <w:numId w:val="5"/>
              </w:numPr>
              <w:suppressAutoHyphens w:val="0"/>
              <w:spacing w:after="0" w:line="240" w:lineRule="auto"/>
              <w:textAlignment w:val="auto"/>
              <w:rPr>
                <w:rFonts w:cs="Calibri"/>
              </w:rPr>
            </w:pPr>
            <w:r>
              <w:rPr>
                <w:rFonts w:cs="Calibri"/>
              </w:rPr>
              <w:t>Doors kept open where possible to reduce contact with door handles (may not be appropriate for fire safety or to maintain suitable temperature)</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323211" w14:textId="77777777" w:rsidR="00327E76" w:rsidRDefault="0000252B">
            <w:pPr>
              <w:suppressAutoHyphens w:val="0"/>
              <w:spacing w:after="0" w:line="240" w:lineRule="auto"/>
              <w:textAlignment w:val="auto"/>
            </w:pPr>
            <w:r>
              <w:t>Y</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B7623C" w14:textId="77777777" w:rsidR="00327E76" w:rsidRDefault="0000252B">
            <w:pPr>
              <w:suppressAutoHyphens w:val="0"/>
              <w:spacing w:after="0" w:line="240" w:lineRule="auto"/>
              <w:textAlignment w:val="auto"/>
            </w:pPr>
            <w:r>
              <w:t>Welcome team</w:t>
            </w:r>
          </w:p>
        </w:tc>
        <w:tc>
          <w:tcPr>
            <w:tcW w:w="5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406A24" w14:textId="5075E246" w:rsidR="00327E76" w:rsidRDefault="0003606F">
            <w:pPr>
              <w:suppressAutoHyphens w:val="0"/>
              <w:spacing w:after="0" w:line="240" w:lineRule="auto"/>
              <w:jc w:val="both"/>
              <w:textAlignment w:val="auto"/>
            </w:pPr>
            <w:r>
              <w:t xml:space="preserve">All doors needed will be already </w:t>
            </w:r>
            <w:r w:rsidR="0000252B">
              <w:t xml:space="preserve">open before, during and after the service. </w:t>
            </w:r>
          </w:p>
        </w:tc>
      </w:tr>
      <w:tr w:rsidR="00327E76" w14:paraId="0C21505C" w14:textId="77777777">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6EBFCA" w14:textId="77777777" w:rsidR="00327E76" w:rsidRDefault="0000252B">
            <w:pPr>
              <w:numPr>
                <w:ilvl w:val="0"/>
                <w:numId w:val="5"/>
              </w:numPr>
              <w:suppressAutoHyphens w:val="0"/>
              <w:spacing w:after="0" w:line="240" w:lineRule="auto"/>
              <w:textAlignment w:val="auto"/>
              <w:rPr>
                <w:rFonts w:cs="Calibri"/>
              </w:rPr>
            </w:pPr>
            <w:r>
              <w:rPr>
                <w:rFonts w:cs="Calibri"/>
              </w:rPr>
              <w:t>Regular cleaning of surfaces likely to be touched regularly with appropriate sanitiser spray.</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C07781" w14:textId="77777777" w:rsidR="00327E76" w:rsidRDefault="0000252B">
            <w:pPr>
              <w:suppressAutoHyphens w:val="0"/>
              <w:spacing w:after="0" w:line="240" w:lineRule="auto"/>
              <w:textAlignment w:val="auto"/>
            </w:pPr>
            <w:r>
              <w:t>Y</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B588DF" w14:textId="77777777" w:rsidR="00327E76" w:rsidRDefault="0000252B">
            <w:pPr>
              <w:suppressAutoHyphens w:val="0"/>
              <w:spacing w:after="0" w:line="240" w:lineRule="auto"/>
              <w:textAlignment w:val="auto"/>
            </w:pPr>
            <w:r>
              <w:t>Service team</w:t>
            </w:r>
          </w:p>
        </w:tc>
        <w:tc>
          <w:tcPr>
            <w:tcW w:w="5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F1AA5C" w14:textId="2A946BE1" w:rsidR="00327E76" w:rsidRDefault="0000252B">
            <w:pPr>
              <w:suppressAutoHyphens w:val="0"/>
              <w:spacing w:after="0" w:line="240" w:lineRule="auto"/>
              <w:jc w:val="both"/>
              <w:textAlignment w:val="auto"/>
            </w:pPr>
            <w:r>
              <w:t xml:space="preserve">Cleaning will be undertaken following the conclusion of </w:t>
            </w:r>
            <w:r w:rsidR="0003606F">
              <w:t xml:space="preserve">any </w:t>
            </w:r>
            <w:proofErr w:type="gramStart"/>
            <w:r w:rsidR="0003606F">
              <w:t>meeting,</w:t>
            </w:r>
            <w:proofErr w:type="gramEnd"/>
            <w:r w:rsidR="0003606F">
              <w:t xml:space="preserve"> </w:t>
            </w:r>
            <w:r>
              <w:t>this will include basic cleaning measures if needed (e.g. hoovering) as well as specific cleaning measures to reduce the risk of infection transmission</w:t>
            </w:r>
            <w:r w:rsidR="0003606F">
              <w:t xml:space="preserve"> (see post cleaning checklist). </w:t>
            </w:r>
            <w:r w:rsidR="0003606F" w:rsidRPr="0003606F">
              <w:t>The church will have a deep clean once a week by our paid cleaner.</w:t>
            </w:r>
            <w:r w:rsidR="0003606F">
              <w:rPr>
                <w:shd w:val="clear" w:color="auto" w:fill="FFFF00"/>
              </w:rPr>
              <w:t xml:space="preserve"> </w:t>
            </w:r>
          </w:p>
        </w:tc>
      </w:tr>
      <w:tr w:rsidR="00327E76" w14:paraId="46B78971" w14:textId="77777777">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149EBF" w14:textId="77777777" w:rsidR="00327E76" w:rsidRDefault="0000252B">
            <w:pPr>
              <w:numPr>
                <w:ilvl w:val="0"/>
                <w:numId w:val="5"/>
              </w:numPr>
              <w:suppressAutoHyphens w:val="0"/>
              <w:spacing w:after="0" w:line="240" w:lineRule="auto"/>
              <w:textAlignment w:val="auto"/>
              <w:rPr>
                <w:rFonts w:cs="Calibri"/>
              </w:rPr>
            </w:pPr>
            <w:r>
              <w:rPr>
                <w:rFonts w:cs="Calibri"/>
              </w:rPr>
              <w:t>Offering</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1AFE6A" w14:textId="77777777" w:rsidR="00327E76" w:rsidRDefault="0000252B">
            <w:pPr>
              <w:suppressAutoHyphens w:val="0"/>
              <w:spacing w:after="0" w:line="240" w:lineRule="auto"/>
              <w:textAlignment w:val="auto"/>
            </w:pPr>
            <w:r>
              <w:t>Y</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9F080B" w14:textId="77777777" w:rsidR="00327E76" w:rsidRDefault="0000252B">
            <w:pPr>
              <w:suppressAutoHyphens w:val="0"/>
              <w:spacing w:after="0" w:line="240" w:lineRule="auto"/>
              <w:textAlignment w:val="auto"/>
            </w:pPr>
            <w:r>
              <w:t>Service leader, Welcome team &amp; deacons</w:t>
            </w:r>
          </w:p>
        </w:tc>
        <w:tc>
          <w:tcPr>
            <w:tcW w:w="5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04582D" w14:textId="77777777" w:rsidR="00327E76" w:rsidRDefault="0000252B">
            <w:pPr>
              <w:suppressAutoHyphens w:val="0"/>
              <w:spacing w:after="0" w:line="240" w:lineRule="auto"/>
              <w:jc w:val="both"/>
              <w:textAlignment w:val="auto"/>
            </w:pPr>
            <w:r>
              <w:t>Most givers donate via standing order. The offering box at the back will sanitised before and after the service. The box will be emptied by the treasurer wearing gloves to prevent transmission of germs.</w:t>
            </w:r>
          </w:p>
        </w:tc>
      </w:tr>
      <w:tr w:rsidR="00327E76" w14:paraId="56E3EEA6" w14:textId="77777777">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4EDB32" w14:textId="77777777" w:rsidR="00327E76" w:rsidRDefault="0000252B">
            <w:pPr>
              <w:numPr>
                <w:ilvl w:val="0"/>
                <w:numId w:val="5"/>
              </w:numPr>
              <w:suppressAutoHyphens w:val="0"/>
              <w:spacing w:after="0" w:line="240" w:lineRule="auto"/>
              <w:textAlignment w:val="auto"/>
              <w:rPr>
                <w:rFonts w:cs="Calibri"/>
              </w:rPr>
            </w:pPr>
            <w:r>
              <w:rPr>
                <w:rFonts w:cs="Calibri"/>
              </w:rPr>
              <w:t xml:space="preserve">No serving of food and drink items prior to, during or after the service. </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3BB660" w14:textId="77777777" w:rsidR="00327E76" w:rsidRDefault="0000252B">
            <w:pPr>
              <w:suppressAutoHyphens w:val="0"/>
              <w:spacing w:after="0" w:line="240" w:lineRule="auto"/>
              <w:textAlignment w:val="auto"/>
            </w:pPr>
            <w:r>
              <w:t>Y</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D056F7" w14:textId="77777777" w:rsidR="00327E76" w:rsidRDefault="0000252B">
            <w:pPr>
              <w:suppressAutoHyphens w:val="0"/>
              <w:spacing w:after="0" w:line="240" w:lineRule="auto"/>
              <w:textAlignment w:val="auto"/>
            </w:pPr>
            <w:r>
              <w:t>Minister &amp; deacons</w:t>
            </w:r>
          </w:p>
        </w:tc>
        <w:tc>
          <w:tcPr>
            <w:tcW w:w="5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A5369F" w14:textId="77777777" w:rsidR="00327E76" w:rsidRDefault="0000252B">
            <w:pPr>
              <w:suppressAutoHyphens w:val="0"/>
              <w:spacing w:after="0" w:line="240" w:lineRule="auto"/>
              <w:jc w:val="both"/>
              <w:textAlignment w:val="auto"/>
            </w:pPr>
            <w:r>
              <w:t>There will no refreshments served or permitted to be consumed in the church other than for a specific health reason. This will be communicated through written and verbal guidance. Worshipers are encouraged to bring a bottle of water if they feel they may need a drink.</w:t>
            </w:r>
          </w:p>
          <w:p w14:paraId="652D3306" w14:textId="77777777" w:rsidR="00327E76" w:rsidRDefault="00327E76">
            <w:pPr>
              <w:suppressAutoHyphens w:val="0"/>
              <w:spacing w:after="0" w:line="240" w:lineRule="auto"/>
              <w:jc w:val="both"/>
              <w:textAlignment w:val="auto"/>
            </w:pPr>
          </w:p>
          <w:p w14:paraId="120B4F0A" w14:textId="77777777" w:rsidR="00327E76" w:rsidRDefault="0000252B">
            <w:pPr>
              <w:suppressAutoHyphens w:val="0"/>
              <w:spacing w:after="0" w:line="240" w:lineRule="auto"/>
              <w:jc w:val="both"/>
              <w:textAlignment w:val="auto"/>
            </w:pPr>
            <w:r>
              <w:t>Separate consideration will be given to the distribution of communion if this is celebrated (see below).</w:t>
            </w:r>
          </w:p>
        </w:tc>
      </w:tr>
      <w:tr w:rsidR="00327E76" w14:paraId="1E0D50CF" w14:textId="77777777">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47431B" w14:textId="77777777" w:rsidR="00327E76" w:rsidRDefault="0000252B">
            <w:pPr>
              <w:numPr>
                <w:ilvl w:val="0"/>
                <w:numId w:val="5"/>
              </w:numPr>
              <w:suppressAutoHyphens w:val="0"/>
              <w:spacing w:after="0" w:line="240" w:lineRule="auto"/>
              <w:textAlignment w:val="auto"/>
              <w:rPr>
                <w:rFonts w:cs="Calibri"/>
              </w:rPr>
            </w:pPr>
            <w:r>
              <w:rPr>
                <w:rFonts w:cs="Calibri"/>
              </w:rPr>
              <w:t>No distribution of bibles or other books – worshippers asked to bring their own and take them away with them.</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E60C65" w14:textId="77777777" w:rsidR="00327E76" w:rsidRDefault="0000252B">
            <w:pPr>
              <w:suppressAutoHyphens w:val="0"/>
              <w:spacing w:after="0" w:line="240" w:lineRule="auto"/>
              <w:textAlignment w:val="auto"/>
            </w:pPr>
            <w:r>
              <w:t>Y</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765144" w14:textId="77777777" w:rsidR="00327E76" w:rsidRDefault="0000252B">
            <w:pPr>
              <w:suppressAutoHyphens w:val="0"/>
              <w:spacing w:after="0" w:line="240" w:lineRule="auto"/>
              <w:textAlignment w:val="auto"/>
            </w:pPr>
            <w:r>
              <w:t>Minister &amp; Deacons</w:t>
            </w:r>
          </w:p>
        </w:tc>
        <w:tc>
          <w:tcPr>
            <w:tcW w:w="5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186320" w14:textId="77777777" w:rsidR="00327E76" w:rsidRDefault="0000252B">
            <w:pPr>
              <w:suppressAutoHyphens w:val="0"/>
              <w:spacing w:after="0" w:line="240" w:lineRule="auto"/>
              <w:textAlignment w:val="auto"/>
            </w:pPr>
            <w:r>
              <w:t xml:space="preserve">Bibles have been removed from the main church space and stored out of use. Worshippers to be made aware through written and verbal guidance that they may bring their own if they wish. </w:t>
            </w:r>
          </w:p>
          <w:p w14:paraId="6D9F9468" w14:textId="77777777" w:rsidR="00327E76" w:rsidRDefault="00327E76">
            <w:pPr>
              <w:suppressAutoHyphens w:val="0"/>
              <w:spacing w:after="0" w:line="240" w:lineRule="auto"/>
              <w:textAlignment w:val="auto"/>
            </w:pPr>
          </w:p>
        </w:tc>
      </w:tr>
      <w:tr w:rsidR="00327E76" w14:paraId="64B0C2D6" w14:textId="77777777">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E1CA2C" w14:textId="77777777" w:rsidR="00327E76" w:rsidRDefault="0000252B">
            <w:pPr>
              <w:numPr>
                <w:ilvl w:val="0"/>
                <w:numId w:val="5"/>
              </w:numPr>
              <w:suppressAutoHyphens w:val="0"/>
              <w:spacing w:after="0" w:line="240" w:lineRule="auto"/>
              <w:textAlignment w:val="auto"/>
              <w:rPr>
                <w:rFonts w:cs="Calibri"/>
              </w:rPr>
            </w:pPr>
            <w:r>
              <w:rPr>
                <w:rFonts w:cs="Calibri"/>
              </w:rPr>
              <w:t>Microphones and other equipment kept to a single individual</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15E3F0" w14:textId="77777777" w:rsidR="00327E76" w:rsidRDefault="0000252B">
            <w:pPr>
              <w:suppressAutoHyphens w:val="0"/>
              <w:spacing w:after="0" w:line="240" w:lineRule="auto"/>
              <w:textAlignment w:val="auto"/>
            </w:pPr>
            <w:r>
              <w:t>Y</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D61BAC" w14:textId="77777777" w:rsidR="00327E76" w:rsidRDefault="0000252B">
            <w:pPr>
              <w:suppressAutoHyphens w:val="0"/>
              <w:spacing w:after="0" w:line="240" w:lineRule="auto"/>
              <w:textAlignment w:val="auto"/>
            </w:pPr>
            <w:r>
              <w:t>Service leader &amp; PA team</w:t>
            </w:r>
          </w:p>
        </w:tc>
        <w:tc>
          <w:tcPr>
            <w:tcW w:w="5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F052C6" w14:textId="77777777" w:rsidR="00327E76" w:rsidRDefault="0000252B">
            <w:pPr>
              <w:suppressAutoHyphens w:val="0"/>
              <w:spacing w:after="0" w:line="240" w:lineRule="auto"/>
              <w:jc w:val="both"/>
              <w:textAlignment w:val="auto"/>
            </w:pPr>
            <w:r>
              <w:t xml:space="preserve">Those required to use a microphone during the service should be issued with an individual one by the PA operator. These should be wiped down before and after use. </w:t>
            </w:r>
          </w:p>
          <w:p w14:paraId="64A46618" w14:textId="77777777" w:rsidR="00327E76" w:rsidRDefault="00327E76">
            <w:pPr>
              <w:suppressAutoHyphens w:val="0"/>
              <w:spacing w:after="0" w:line="240" w:lineRule="auto"/>
              <w:jc w:val="both"/>
              <w:textAlignment w:val="auto"/>
            </w:pPr>
          </w:p>
          <w:p w14:paraId="11EDA3C7" w14:textId="77777777" w:rsidR="00327E76" w:rsidRDefault="0000252B">
            <w:pPr>
              <w:suppressAutoHyphens w:val="0"/>
              <w:spacing w:after="0" w:line="240" w:lineRule="auto"/>
              <w:jc w:val="both"/>
              <w:textAlignment w:val="auto"/>
            </w:pPr>
            <w:r>
              <w:t>The sound system should be operated by one volunteer only for each service.</w:t>
            </w:r>
          </w:p>
        </w:tc>
      </w:tr>
      <w:tr w:rsidR="00327E76" w14:paraId="776C4274" w14:textId="77777777">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2F78C3" w14:textId="7F5B6883" w:rsidR="00327E76" w:rsidRDefault="0000252B">
            <w:pPr>
              <w:numPr>
                <w:ilvl w:val="0"/>
                <w:numId w:val="5"/>
              </w:numPr>
              <w:suppressAutoHyphens w:val="0"/>
              <w:spacing w:after="0" w:line="240" w:lineRule="auto"/>
              <w:textAlignment w:val="auto"/>
            </w:pPr>
            <w:r>
              <w:rPr>
                <w:rFonts w:cs="Calibri"/>
              </w:rPr>
              <w:t>Undertake the Cleaning Checklist (</w:t>
            </w:r>
            <w:r w:rsidR="0003606F">
              <w:rPr>
                <w:rFonts w:cs="Calibri"/>
              </w:rPr>
              <w:t>see below)</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38B5B1" w14:textId="77777777" w:rsidR="00327E76" w:rsidRDefault="0000252B">
            <w:pPr>
              <w:suppressAutoHyphens w:val="0"/>
              <w:spacing w:after="0" w:line="240" w:lineRule="auto"/>
              <w:textAlignment w:val="auto"/>
            </w:pPr>
            <w:r>
              <w:t>Y</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9F3406" w14:textId="77777777" w:rsidR="00327E76" w:rsidRDefault="0000252B">
            <w:pPr>
              <w:suppressAutoHyphens w:val="0"/>
              <w:spacing w:after="0" w:line="240" w:lineRule="auto"/>
              <w:textAlignment w:val="auto"/>
            </w:pPr>
            <w:r>
              <w:t>Service leader &amp; team</w:t>
            </w:r>
          </w:p>
        </w:tc>
        <w:tc>
          <w:tcPr>
            <w:tcW w:w="5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9B933B" w14:textId="30D8EB25" w:rsidR="00327E76" w:rsidRDefault="0000252B">
            <w:pPr>
              <w:suppressAutoHyphens w:val="0"/>
              <w:spacing w:after="0" w:line="240" w:lineRule="auto"/>
              <w:textAlignment w:val="auto"/>
            </w:pPr>
            <w:r>
              <w:t xml:space="preserve">The cleaning checklist to be </w:t>
            </w:r>
            <w:r w:rsidR="0003606F">
              <w:t>completed after any service or meeting. A signature of who has cleaned must be documented.</w:t>
            </w:r>
          </w:p>
        </w:tc>
      </w:tr>
    </w:tbl>
    <w:p w14:paraId="0F3E5E72" w14:textId="77777777" w:rsidR="00327E76" w:rsidRDefault="0000252B">
      <w:pPr>
        <w:pageBreakBefore/>
        <w:suppressAutoHyphens w:val="0"/>
        <w:spacing w:line="254" w:lineRule="auto"/>
        <w:textAlignment w:val="auto"/>
        <w:rPr>
          <w:color w:val="0070C0"/>
        </w:rPr>
      </w:pPr>
      <w:r>
        <w:rPr>
          <w:color w:val="0070C0"/>
        </w:rPr>
        <w:t>7.4 Transmission of coronavirus via toilets</w:t>
      </w:r>
    </w:p>
    <w:tbl>
      <w:tblPr>
        <w:tblW w:w="13948" w:type="dxa"/>
        <w:tblCellMar>
          <w:left w:w="10" w:type="dxa"/>
          <w:right w:w="10" w:type="dxa"/>
        </w:tblCellMar>
        <w:tblLook w:val="04A0" w:firstRow="1" w:lastRow="0" w:firstColumn="1" w:lastColumn="0" w:noHBand="0" w:noVBand="1"/>
      </w:tblPr>
      <w:tblGrid>
        <w:gridCol w:w="2321"/>
        <w:gridCol w:w="2326"/>
        <w:gridCol w:w="1162"/>
        <w:gridCol w:w="1164"/>
        <w:gridCol w:w="2325"/>
        <w:gridCol w:w="2325"/>
        <w:gridCol w:w="1162"/>
        <w:gridCol w:w="1163"/>
      </w:tblGrid>
      <w:tr w:rsidR="00327E76" w14:paraId="61B0F8E3" w14:textId="77777777">
        <w:tc>
          <w:tcPr>
            <w:tcW w:w="2321" w:type="dxa"/>
            <w:tcBorders>
              <w:top w:val="single" w:sz="4" w:space="0" w:color="000000"/>
              <w:left w:val="single" w:sz="4" w:space="0" w:color="000000"/>
            </w:tcBorders>
            <w:shd w:val="clear" w:color="auto" w:fill="auto"/>
            <w:tcMar>
              <w:top w:w="0" w:type="dxa"/>
              <w:left w:w="108" w:type="dxa"/>
              <w:bottom w:w="0" w:type="dxa"/>
              <w:right w:w="108" w:type="dxa"/>
            </w:tcMar>
          </w:tcPr>
          <w:p w14:paraId="66B9EA18" w14:textId="77777777" w:rsidR="00327E76" w:rsidRDefault="0000252B">
            <w:pPr>
              <w:suppressAutoHyphens w:val="0"/>
              <w:spacing w:after="0" w:line="240" w:lineRule="auto"/>
              <w:textAlignment w:val="auto"/>
            </w:pPr>
            <w:r>
              <w:rPr>
                <w:b/>
                <w:bCs/>
              </w:rPr>
              <w:t>Risk:</w:t>
            </w:r>
          </w:p>
        </w:tc>
        <w:tc>
          <w:tcPr>
            <w:tcW w:w="11627" w:type="dxa"/>
            <w:gridSpan w:val="7"/>
            <w:tcBorders>
              <w:top w:val="single" w:sz="4" w:space="0" w:color="000000"/>
              <w:right w:val="single" w:sz="4" w:space="0" w:color="000000"/>
            </w:tcBorders>
            <w:shd w:val="clear" w:color="auto" w:fill="auto"/>
            <w:tcMar>
              <w:top w:w="0" w:type="dxa"/>
              <w:left w:w="108" w:type="dxa"/>
              <w:bottom w:w="0" w:type="dxa"/>
              <w:right w:w="108" w:type="dxa"/>
            </w:tcMar>
          </w:tcPr>
          <w:p w14:paraId="05567AC8" w14:textId="77777777" w:rsidR="00327E76" w:rsidRDefault="0000252B">
            <w:pPr>
              <w:suppressAutoHyphens w:val="0"/>
              <w:spacing w:after="0" w:line="240" w:lineRule="auto"/>
              <w:textAlignment w:val="auto"/>
            </w:pPr>
            <w:r>
              <w:rPr>
                <w:b/>
                <w:bCs/>
              </w:rPr>
              <w:t>Transmission of Coronavirus to an individual via toilet facilities</w:t>
            </w:r>
          </w:p>
        </w:tc>
      </w:tr>
      <w:tr w:rsidR="00327E76" w14:paraId="2C54D412" w14:textId="77777777">
        <w:tc>
          <w:tcPr>
            <w:tcW w:w="2321" w:type="dxa"/>
            <w:tcBorders>
              <w:left w:val="single" w:sz="4" w:space="0" w:color="000000"/>
              <w:bottom w:val="single" w:sz="4" w:space="0" w:color="000000"/>
            </w:tcBorders>
            <w:shd w:val="clear" w:color="auto" w:fill="auto"/>
            <w:tcMar>
              <w:top w:w="0" w:type="dxa"/>
              <w:left w:w="108" w:type="dxa"/>
              <w:bottom w:w="0" w:type="dxa"/>
              <w:right w:w="108" w:type="dxa"/>
            </w:tcMar>
          </w:tcPr>
          <w:p w14:paraId="5D48F913" w14:textId="77777777" w:rsidR="00327E76" w:rsidRDefault="0000252B">
            <w:pPr>
              <w:suppressAutoHyphens w:val="0"/>
              <w:spacing w:after="0" w:line="240" w:lineRule="auto"/>
              <w:textAlignment w:val="auto"/>
              <w:rPr>
                <w:b/>
                <w:bCs/>
              </w:rPr>
            </w:pPr>
            <w:r>
              <w:rPr>
                <w:b/>
                <w:bCs/>
              </w:rPr>
              <w:t>Persons at risk</w:t>
            </w:r>
          </w:p>
        </w:tc>
        <w:tc>
          <w:tcPr>
            <w:tcW w:w="11627" w:type="dxa"/>
            <w:gridSpan w:val="7"/>
            <w:tcBorders>
              <w:bottom w:val="single" w:sz="4" w:space="0" w:color="000000"/>
              <w:right w:val="single" w:sz="4" w:space="0" w:color="000000"/>
            </w:tcBorders>
            <w:shd w:val="clear" w:color="auto" w:fill="auto"/>
            <w:tcMar>
              <w:top w:w="0" w:type="dxa"/>
              <w:left w:w="108" w:type="dxa"/>
              <w:bottom w:w="0" w:type="dxa"/>
              <w:right w:w="108" w:type="dxa"/>
            </w:tcMar>
          </w:tcPr>
          <w:p w14:paraId="53883B39" w14:textId="77777777" w:rsidR="00327E76" w:rsidRDefault="0000252B">
            <w:pPr>
              <w:suppressAutoHyphens w:val="0"/>
              <w:spacing w:after="0" w:line="240" w:lineRule="auto"/>
              <w:textAlignment w:val="auto"/>
            </w:pPr>
            <w:r>
              <w:t>Ministers, leaders, members, worshippers, contractors, cleaners</w:t>
            </w:r>
          </w:p>
        </w:tc>
      </w:tr>
      <w:tr w:rsidR="00327E76" w14:paraId="2C2BCE9A" w14:textId="77777777">
        <w:tc>
          <w:tcPr>
            <w:tcW w:w="23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5892A0" w14:textId="77777777" w:rsidR="00327E76" w:rsidRDefault="0000252B">
            <w:pPr>
              <w:suppressAutoHyphens w:val="0"/>
              <w:spacing w:after="0" w:line="240" w:lineRule="auto"/>
              <w:textAlignment w:val="auto"/>
              <w:rPr>
                <w:b/>
                <w:bCs/>
              </w:rPr>
            </w:pPr>
            <w:r>
              <w:rPr>
                <w:b/>
                <w:bCs/>
              </w:rPr>
              <w:t>Risk Rating before control measures</w:t>
            </w:r>
          </w:p>
        </w:tc>
        <w:tc>
          <w:tcPr>
            <w:tcW w:w="2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DE707" w14:textId="77777777" w:rsidR="00327E76" w:rsidRDefault="0000252B">
            <w:pPr>
              <w:suppressAutoHyphens w:val="0"/>
              <w:spacing w:after="0" w:line="240" w:lineRule="auto"/>
              <w:textAlignment w:val="auto"/>
            </w:pPr>
            <w:r>
              <w:t>Likelihood</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4EEC0" w14:textId="77777777" w:rsidR="00327E76" w:rsidRDefault="0000252B">
            <w:pPr>
              <w:suppressAutoHyphens w:val="0"/>
              <w:spacing w:after="0" w:line="240" w:lineRule="auto"/>
              <w:jc w:val="center"/>
              <w:textAlignment w:val="auto"/>
            </w:pPr>
            <w:r>
              <w:t>5</w:t>
            </w:r>
          </w:p>
        </w:tc>
        <w:tc>
          <w:tcPr>
            <w:tcW w:w="1164" w:type="dxa"/>
            <w:tcBorders>
              <w:left w:val="single" w:sz="4" w:space="0" w:color="000000"/>
              <w:right w:val="single" w:sz="4" w:space="0" w:color="000000"/>
            </w:tcBorders>
            <w:shd w:val="clear" w:color="auto" w:fill="auto"/>
            <w:tcMar>
              <w:top w:w="0" w:type="dxa"/>
              <w:left w:w="108" w:type="dxa"/>
              <w:bottom w:w="0" w:type="dxa"/>
              <w:right w:w="108" w:type="dxa"/>
            </w:tcMar>
          </w:tcPr>
          <w:p w14:paraId="78983B93" w14:textId="77777777" w:rsidR="00327E76" w:rsidRDefault="00327E76">
            <w:pPr>
              <w:suppressAutoHyphens w:val="0"/>
              <w:spacing w:after="0" w:line="240" w:lineRule="auto"/>
              <w:textAlignment w:val="auto"/>
            </w:pPr>
          </w:p>
        </w:tc>
        <w:tc>
          <w:tcPr>
            <w:tcW w:w="23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32721D" w14:textId="77777777" w:rsidR="00327E76" w:rsidRDefault="0000252B">
            <w:pPr>
              <w:suppressAutoHyphens w:val="0"/>
              <w:spacing w:after="0" w:line="240" w:lineRule="auto"/>
              <w:textAlignment w:val="auto"/>
              <w:rPr>
                <w:b/>
                <w:bCs/>
              </w:rPr>
            </w:pPr>
            <w:r>
              <w:rPr>
                <w:b/>
                <w:bCs/>
              </w:rPr>
              <w:t>Risk Rating after control measures</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071D1" w14:textId="77777777" w:rsidR="00327E76" w:rsidRDefault="0000252B">
            <w:pPr>
              <w:suppressAutoHyphens w:val="0"/>
              <w:spacing w:after="0" w:line="240" w:lineRule="auto"/>
              <w:textAlignment w:val="auto"/>
            </w:pPr>
            <w:r>
              <w:t>Likelihood</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B2A02" w14:textId="77777777" w:rsidR="00327E76" w:rsidRDefault="0000252B">
            <w:pPr>
              <w:suppressAutoHyphens w:val="0"/>
              <w:spacing w:after="0" w:line="240" w:lineRule="auto"/>
              <w:textAlignment w:val="auto"/>
            </w:pPr>
            <w:r>
              <w:t>1</w:t>
            </w:r>
          </w:p>
        </w:tc>
        <w:tc>
          <w:tcPr>
            <w:tcW w:w="1163" w:type="dxa"/>
            <w:tcBorders>
              <w:left w:val="single" w:sz="4" w:space="0" w:color="000000"/>
            </w:tcBorders>
            <w:shd w:val="clear" w:color="auto" w:fill="auto"/>
            <w:tcMar>
              <w:top w:w="0" w:type="dxa"/>
              <w:left w:w="108" w:type="dxa"/>
              <w:bottom w:w="0" w:type="dxa"/>
              <w:right w:w="108" w:type="dxa"/>
            </w:tcMar>
          </w:tcPr>
          <w:p w14:paraId="00F7595C" w14:textId="77777777" w:rsidR="00327E76" w:rsidRDefault="00327E76">
            <w:pPr>
              <w:suppressAutoHyphens w:val="0"/>
              <w:spacing w:after="0" w:line="240" w:lineRule="auto"/>
              <w:textAlignment w:val="auto"/>
            </w:pPr>
          </w:p>
        </w:tc>
      </w:tr>
      <w:tr w:rsidR="00327E76" w14:paraId="3F647E18" w14:textId="77777777">
        <w:tc>
          <w:tcPr>
            <w:tcW w:w="23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A1BBEB" w14:textId="77777777" w:rsidR="00327E76" w:rsidRDefault="00327E76">
            <w:pPr>
              <w:suppressAutoHyphens w:val="0"/>
              <w:spacing w:after="0" w:line="240" w:lineRule="auto"/>
              <w:textAlignment w:val="auto"/>
            </w:pPr>
          </w:p>
        </w:tc>
        <w:tc>
          <w:tcPr>
            <w:tcW w:w="2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300C7" w14:textId="77777777" w:rsidR="00327E76" w:rsidRDefault="0000252B">
            <w:pPr>
              <w:suppressAutoHyphens w:val="0"/>
              <w:spacing w:after="0" w:line="240" w:lineRule="auto"/>
              <w:textAlignment w:val="auto"/>
            </w:pPr>
            <w:r>
              <w:t>Severity</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17852" w14:textId="77777777" w:rsidR="00327E76" w:rsidRDefault="0000252B">
            <w:pPr>
              <w:suppressAutoHyphens w:val="0"/>
              <w:spacing w:after="0" w:line="240" w:lineRule="auto"/>
              <w:jc w:val="center"/>
              <w:textAlignment w:val="auto"/>
            </w:pPr>
            <w:r>
              <w:t>5</w:t>
            </w:r>
          </w:p>
        </w:tc>
        <w:tc>
          <w:tcPr>
            <w:tcW w:w="1164" w:type="dxa"/>
            <w:tcBorders>
              <w:left w:val="single" w:sz="4" w:space="0" w:color="000000"/>
              <w:right w:val="single" w:sz="4" w:space="0" w:color="000000"/>
            </w:tcBorders>
            <w:shd w:val="clear" w:color="auto" w:fill="auto"/>
            <w:tcMar>
              <w:top w:w="0" w:type="dxa"/>
              <w:left w:w="108" w:type="dxa"/>
              <w:bottom w:w="0" w:type="dxa"/>
              <w:right w:w="108" w:type="dxa"/>
            </w:tcMar>
          </w:tcPr>
          <w:p w14:paraId="0CE1AF75" w14:textId="77777777" w:rsidR="00327E76" w:rsidRDefault="00327E76">
            <w:pPr>
              <w:suppressAutoHyphens w:val="0"/>
              <w:spacing w:after="0" w:line="240" w:lineRule="auto"/>
              <w:textAlignment w:val="auto"/>
            </w:pP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14DD2E" w14:textId="77777777" w:rsidR="00327E76" w:rsidRDefault="00327E76">
            <w:pPr>
              <w:suppressAutoHyphens w:val="0"/>
              <w:spacing w:after="0" w:line="240" w:lineRule="auto"/>
              <w:textAlignment w:val="auto"/>
            </w:pP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5FC59" w14:textId="77777777" w:rsidR="00327E76" w:rsidRDefault="0000252B">
            <w:pPr>
              <w:suppressAutoHyphens w:val="0"/>
              <w:spacing w:after="0" w:line="240" w:lineRule="auto"/>
              <w:textAlignment w:val="auto"/>
            </w:pPr>
            <w:r>
              <w:t>Severity</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EC132" w14:textId="77777777" w:rsidR="00327E76" w:rsidRDefault="0000252B">
            <w:pPr>
              <w:suppressAutoHyphens w:val="0"/>
              <w:spacing w:after="0" w:line="240" w:lineRule="auto"/>
              <w:textAlignment w:val="auto"/>
            </w:pPr>
            <w:r>
              <w:t>5</w:t>
            </w:r>
          </w:p>
        </w:tc>
        <w:tc>
          <w:tcPr>
            <w:tcW w:w="1163" w:type="dxa"/>
            <w:tcBorders>
              <w:left w:val="single" w:sz="4" w:space="0" w:color="000000"/>
            </w:tcBorders>
            <w:shd w:val="clear" w:color="auto" w:fill="auto"/>
            <w:tcMar>
              <w:top w:w="0" w:type="dxa"/>
              <w:left w:w="108" w:type="dxa"/>
              <w:bottom w:w="0" w:type="dxa"/>
              <w:right w:w="108" w:type="dxa"/>
            </w:tcMar>
          </w:tcPr>
          <w:p w14:paraId="13264CFF" w14:textId="77777777" w:rsidR="00327E76" w:rsidRDefault="00327E76">
            <w:pPr>
              <w:suppressAutoHyphens w:val="0"/>
              <w:spacing w:after="0" w:line="240" w:lineRule="auto"/>
              <w:textAlignment w:val="auto"/>
            </w:pPr>
          </w:p>
        </w:tc>
      </w:tr>
      <w:tr w:rsidR="00327E76" w14:paraId="22F591F8" w14:textId="77777777">
        <w:tc>
          <w:tcPr>
            <w:tcW w:w="23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46460C" w14:textId="77777777" w:rsidR="00327E76" w:rsidRDefault="00327E76">
            <w:pPr>
              <w:suppressAutoHyphens w:val="0"/>
              <w:spacing w:after="0" w:line="240" w:lineRule="auto"/>
              <w:textAlignment w:val="auto"/>
            </w:pPr>
          </w:p>
        </w:tc>
        <w:tc>
          <w:tcPr>
            <w:tcW w:w="2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A0057" w14:textId="77777777" w:rsidR="00327E76" w:rsidRDefault="0000252B">
            <w:pPr>
              <w:suppressAutoHyphens w:val="0"/>
              <w:spacing w:after="0" w:line="240" w:lineRule="auto"/>
              <w:textAlignment w:val="auto"/>
            </w:pPr>
            <w:r>
              <w:t>Overall Risk</w:t>
            </w:r>
          </w:p>
        </w:tc>
        <w:tc>
          <w:tcPr>
            <w:tcW w:w="1162"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14:paraId="20EBFC79" w14:textId="77777777" w:rsidR="00327E76" w:rsidRDefault="0000252B">
            <w:pPr>
              <w:suppressAutoHyphens w:val="0"/>
              <w:spacing w:after="0" w:line="240" w:lineRule="auto"/>
              <w:jc w:val="center"/>
              <w:textAlignment w:val="auto"/>
            </w:pPr>
            <w:r>
              <w:t>35</w:t>
            </w:r>
          </w:p>
        </w:tc>
        <w:tc>
          <w:tcPr>
            <w:tcW w:w="1164" w:type="dxa"/>
            <w:tcBorders>
              <w:left w:val="single" w:sz="4" w:space="0" w:color="000000"/>
              <w:right w:val="single" w:sz="4" w:space="0" w:color="000000"/>
            </w:tcBorders>
            <w:shd w:val="clear" w:color="auto" w:fill="auto"/>
            <w:tcMar>
              <w:top w:w="0" w:type="dxa"/>
              <w:left w:w="108" w:type="dxa"/>
              <w:bottom w:w="0" w:type="dxa"/>
              <w:right w:w="108" w:type="dxa"/>
            </w:tcMar>
          </w:tcPr>
          <w:p w14:paraId="184172E5" w14:textId="77777777" w:rsidR="00327E76" w:rsidRDefault="00327E76">
            <w:pPr>
              <w:suppressAutoHyphens w:val="0"/>
              <w:spacing w:after="0" w:line="240" w:lineRule="auto"/>
              <w:textAlignment w:val="auto"/>
            </w:pP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E172DE" w14:textId="77777777" w:rsidR="00327E76" w:rsidRDefault="00327E76">
            <w:pPr>
              <w:suppressAutoHyphens w:val="0"/>
              <w:spacing w:after="0" w:line="240" w:lineRule="auto"/>
              <w:textAlignment w:val="auto"/>
            </w:pP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0608D" w14:textId="77777777" w:rsidR="00327E76" w:rsidRDefault="0000252B">
            <w:pPr>
              <w:suppressAutoHyphens w:val="0"/>
              <w:spacing w:after="0" w:line="240" w:lineRule="auto"/>
              <w:textAlignment w:val="auto"/>
            </w:pPr>
            <w:r>
              <w:t>Overall Risk</w:t>
            </w:r>
          </w:p>
        </w:tc>
        <w:tc>
          <w:tcPr>
            <w:tcW w:w="1162"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6684DA03" w14:textId="77777777" w:rsidR="00327E76" w:rsidRDefault="0000252B">
            <w:pPr>
              <w:suppressAutoHyphens w:val="0"/>
              <w:spacing w:after="0" w:line="240" w:lineRule="auto"/>
              <w:textAlignment w:val="auto"/>
            </w:pPr>
            <w:r>
              <w:t>15</w:t>
            </w:r>
          </w:p>
        </w:tc>
        <w:tc>
          <w:tcPr>
            <w:tcW w:w="1163" w:type="dxa"/>
            <w:tcBorders>
              <w:left w:val="single" w:sz="4" w:space="0" w:color="000000"/>
            </w:tcBorders>
            <w:shd w:val="clear" w:color="auto" w:fill="auto"/>
            <w:tcMar>
              <w:top w:w="0" w:type="dxa"/>
              <w:left w:w="108" w:type="dxa"/>
              <w:bottom w:w="0" w:type="dxa"/>
              <w:right w:w="108" w:type="dxa"/>
            </w:tcMar>
          </w:tcPr>
          <w:p w14:paraId="11AC884C" w14:textId="77777777" w:rsidR="00327E76" w:rsidRDefault="00327E76">
            <w:pPr>
              <w:suppressAutoHyphens w:val="0"/>
              <w:spacing w:after="0" w:line="240" w:lineRule="auto"/>
              <w:textAlignment w:val="auto"/>
            </w:pPr>
          </w:p>
        </w:tc>
      </w:tr>
    </w:tbl>
    <w:p w14:paraId="41EDA013" w14:textId="77777777" w:rsidR="00327E76" w:rsidRDefault="00327E76">
      <w:pPr>
        <w:suppressAutoHyphens w:val="0"/>
        <w:spacing w:line="254" w:lineRule="auto"/>
        <w:textAlignment w:val="auto"/>
      </w:pPr>
    </w:p>
    <w:tbl>
      <w:tblPr>
        <w:tblW w:w="13948" w:type="dxa"/>
        <w:tblCellMar>
          <w:left w:w="10" w:type="dxa"/>
          <w:right w:w="10" w:type="dxa"/>
        </w:tblCellMar>
        <w:tblLook w:val="04A0" w:firstRow="1" w:lastRow="0" w:firstColumn="1" w:lastColumn="0" w:noHBand="0" w:noVBand="1"/>
      </w:tblPr>
      <w:tblGrid>
        <w:gridCol w:w="6084"/>
        <w:gridCol w:w="1345"/>
        <w:gridCol w:w="1360"/>
        <w:gridCol w:w="5159"/>
      </w:tblGrid>
      <w:tr w:rsidR="00327E76" w14:paraId="43E97878" w14:textId="77777777">
        <w:trPr>
          <w:tblHeader/>
        </w:trPr>
        <w:tc>
          <w:tcPr>
            <w:tcW w:w="6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2CF98" w14:textId="77777777" w:rsidR="00327E76" w:rsidRDefault="0000252B">
            <w:pPr>
              <w:suppressAutoHyphens w:val="0"/>
              <w:spacing w:after="0" w:line="240" w:lineRule="auto"/>
              <w:textAlignment w:val="auto"/>
              <w:rPr>
                <w:b/>
                <w:bCs/>
              </w:rPr>
            </w:pPr>
            <w:r>
              <w:rPr>
                <w:b/>
                <w:bCs/>
              </w:rPr>
              <w:t>Control Measures</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2DA20" w14:textId="77777777" w:rsidR="00327E76" w:rsidRDefault="0000252B">
            <w:pPr>
              <w:suppressAutoHyphens w:val="0"/>
              <w:spacing w:after="0" w:line="240" w:lineRule="auto"/>
              <w:textAlignment w:val="auto"/>
              <w:rPr>
                <w:b/>
                <w:bCs/>
              </w:rPr>
            </w:pPr>
            <w:r>
              <w:rPr>
                <w:b/>
                <w:bCs/>
              </w:rPr>
              <w:t>Control in place (Y/N)</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6EAA5" w14:textId="77777777" w:rsidR="00327E76" w:rsidRDefault="0000252B">
            <w:pPr>
              <w:suppressAutoHyphens w:val="0"/>
              <w:spacing w:after="0" w:line="240" w:lineRule="auto"/>
              <w:textAlignment w:val="auto"/>
              <w:rPr>
                <w:b/>
                <w:bCs/>
              </w:rPr>
            </w:pPr>
            <w:r>
              <w:rPr>
                <w:b/>
                <w:bCs/>
              </w:rPr>
              <w:t>Person Responsible</w:t>
            </w:r>
          </w:p>
        </w:tc>
        <w:tc>
          <w:tcPr>
            <w:tcW w:w="5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4A0CC" w14:textId="77777777" w:rsidR="00327E76" w:rsidRDefault="0000252B">
            <w:pPr>
              <w:suppressAutoHyphens w:val="0"/>
              <w:spacing w:after="0" w:line="240" w:lineRule="auto"/>
              <w:textAlignment w:val="auto"/>
              <w:rPr>
                <w:b/>
                <w:bCs/>
              </w:rPr>
            </w:pPr>
            <w:r>
              <w:rPr>
                <w:b/>
                <w:bCs/>
              </w:rPr>
              <w:t>Comments</w:t>
            </w:r>
          </w:p>
        </w:tc>
      </w:tr>
      <w:tr w:rsidR="00327E76" w14:paraId="51BA99A1" w14:textId="77777777">
        <w:trPr>
          <w:trHeight w:val="567"/>
        </w:trPr>
        <w:tc>
          <w:tcPr>
            <w:tcW w:w="6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BF5C92" w14:textId="77777777" w:rsidR="00327E76" w:rsidRDefault="0000252B">
            <w:pPr>
              <w:numPr>
                <w:ilvl w:val="0"/>
                <w:numId w:val="6"/>
              </w:numPr>
              <w:suppressAutoHyphens w:val="0"/>
              <w:spacing w:after="0" w:line="240" w:lineRule="auto"/>
              <w:textAlignment w:val="auto"/>
              <w:rPr>
                <w:rFonts w:cs="Calibri"/>
              </w:rPr>
            </w:pPr>
            <w:r>
              <w:rPr>
                <w:rFonts w:cs="Calibri"/>
              </w:rPr>
              <w:t>Regular cleaning of surfaces likely to be touched regularly with appropriate sanitiser spray.</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4F4A18" w14:textId="77777777" w:rsidR="00327E76" w:rsidRDefault="0000252B">
            <w:pPr>
              <w:suppressAutoHyphens w:val="0"/>
              <w:spacing w:after="0" w:line="240" w:lineRule="auto"/>
              <w:textAlignment w:val="auto"/>
            </w:pPr>
            <w:r>
              <w:t>Y</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DA5AB5" w14:textId="77777777" w:rsidR="00327E76" w:rsidRDefault="0000252B">
            <w:pPr>
              <w:suppressAutoHyphens w:val="0"/>
              <w:spacing w:after="0" w:line="240" w:lineRule="auto"/>
              <w:textAlignment w:val="auto"/>
            </w:pPr>
            <w:r>
              <w:t>Service team</w:t>
            </w:r>
          </w:p>
        </w:tc>
        <w:tc>
          <w:tcPr>
            <w:tcW w:w="5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D67905" w14:textId="77777777" w:rsidR="00327E76" w:rsidRDefault="0000252B">
            <w:pPr>
              <w:suppressAutoHyphens w:val="0"/>
              <w:spacing w:after="0" w:line="240" w:lineRule="auto"/>
              <w:jc w:val="both"/>
              <w:textAlignment w:val="auto"/>
            </w:pPr>
            <w:r>
              <w:t xml:space="preserve">Cleaning will be undertaken following the conclusion of the service and this will include basic cleaning measures if needed (e.g. hoovering) as well as specific cleaning measures to reduce the risk of infection transmission. Surfaces such as door handles, light switches, door frames and tables will be cleaned immediately after all worshippers have left. </w:t>
            </w:r>
          </w:p>
          <w:p w14:paraId="09977EE4" w14:textId="062BB76E" w:rsidR="00327E76" w:rsidRDefault="0000252B" w:rsidP="0003606F">
            <w:pPr>
              <w:suppressAutoHyphens w:val="0"/>
              <w:spacing w:after="0" w:line="240" w:lineRule="auto"/>
              <w:jc w:val="both"/>
              <w:textAlignment w:val="auto"/>
            </w:pPr>
            <w:r>
              <w:t xml:space="preserve">Gloves used for cleaning surfaces. </w:t>
            </w:r>
          </w:p>
          <w:p w14:paraId="13EBA235" w14:textId="77777777" w:rsidR="00327E76" w:rsidRDefault="00327E76">
            <w:pPr>
              <w:suppressAutoHyphens w:val="0"/>
              <w:spacing w:after="0" w:line="240" w:lineRule="auto"/>
              <w:jc w:val="both"/>
              <w:textAlignment w:val="auto"/>
            </w:pPr>
          </w:p>
        </w:tc>
      </w:tr>
      <w:tr w:rsidR="00327E76" w14:paraId="4C7FFB99" w14:textId="77777777">
        <w:trPr>
          <w:trHeight w:val="567"/>
        </w:trPr>
        <w:tc>
          <w:tcPr>
            <w:tcW w:w="6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A48F2D" w14:textId="77777777" w:rsidR="00327E76" w:rsidRDefault="0000252B">
            <w:pPr>
              <w:numPr>
                <w:ilvl w:val="0"/>
                <w:numId w:val="6"/>
              </w:numPr>
              <w:suppressAutoHyphens w:val="0"/>
              <w:spacing w:after="0" w:line="240" w:lineRule="auto"/>
              <w:textAlignment w:val="auto"/>
              <w:rPr>
                <w:rFonts w:cs="Calibri"/>
              </w:rPr>
            </w:pPr>
            <w:r>
              <w:rPr>
                <w:rFonts w:cs="Calibri"/>
              </w:rPr>
              <w:t>Toilets supplied with disposal hand towels and hand sanitiser.  Limit to 1 person per toilet unit (even if it has multiple cubicles), posters etc.</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159B73" w14:textId="77777777" w:rsidR="00327E76" w:rsidRDefault="0000252B">
            <w:pPr>
              <w:suppressAutoHyphens w:val="0"/>
              <w:spacing w:after="0" w:line="240" w:lineRule="auto"/>
              <w:textAlignment w:val="auto"/>
            </w:pPr>
            <w:r>
              <w:t>Y</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F9460B" w14:textId="77777777" w:rsidR="00327E76" w:rsidRDefault="0000252B">
            <w:pPr>
              <w:suppressAutoHyphens w:val="0"/>
              <w:spacing w:after="0" w:line="240" w:lineRule="auto"/>
              <w:textAlignment w:val="auto"/>
            </w:pPr>
            <w:r>
              <w:t>Service team &amp; Office</w:t>
            </w:r>
          </w:p>
        </w:tc>
        <w:tc>
          <w:tcPr>
            <w:tcW w:w="5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0107D5" w14:textId="77777777" w:rsidR="00327E76" w:rsidRDefault="0000252B">
            <w:pPr>
              <w:suppressAutoHyphens w:val="0"/>
              <w:spacing w:after="0" w:line="240" w:lineRule="auto"/>
              <w:jc w:val="both"/>
              <w:textAlignment w:val="auto"/>
            </w:pPr>
            <w:r>
              <w:t xml:space="preserve">Pre-event checklist includes checking toilets are stocked with disposable hand towels, </w:t>
            </w:r>
            <w:proofErr w:type="gramStart"/>
            <w:r>
              <w:t>soap</w:t>
            </w:r>
            <w:proofErr w:type="gramEnd"/>
            <w:r>
              <w:t xml:space="preserve"> and hand sanitiser.</w:t>
            </w:r>
          </w:p>
          <w:p w14:paraId="21966FB1" w14:textId="77777777" w:rsidR="00327E76" w:rsidRDefault="00327E76">
            <w:pPr>
              <w:suppressAutoHyphens w:val="0"/>
              <w:spacing w:after="0" w:line="240" w:lineRule="auto"/>
              <w:jc w:val="both"/>
              <w:textAlignment w:val="auto"/>
            </w:pPr>
          </w:p>
          <w:p w14:paraId="23478FC7" w14:textId="77777777" w:rsidR="00327E76" w:rsidRDefault="0000252B">
            <w:pPr>
              <w:suppressAutoHyphens w:val="0"/>
              <w:spacing w:after="0" w:line="240" w:lineRule="auto"/>
              <w:jc w:val="both"/>
              <w:textAlignment w:val="auto"/>
            </w:pPr>
            <w:r>
              <w:t>Hand sanitiser available before entering the toilets</w:t>
            </w:r>
          </w:p>
          <w:p w14:paraId="0B637ACC" w14:textId="77777777" w:rsidR="00327E76" w:rsidRDefault="00327E76">
            <w:pPr>
              <w:suppressAutoHyphens w:val="0"/>
              <w:spacing w:after="0" w:line="240" w:lineRule="auto"/>
              <w:jc w:val="both"/>
              <w:textAlignment w:val="auto"/>
            </w:pPr>
          </w:p>
          <w:p w14:paraId="026A8BC0" w14:textId="77777777" w:rsidR="00327E76" w:rsidRDefault="0000252B">
            <w:pPr>
              <w:suppressAutoHyphens w:val="0"/>
              <w:spacing w:after="0" w:line="240" w:lineRule="auto"/>
              <w:jc w:val="both"/>
              <w:textAlignment w:val="auto"/>
            </w:pPr>
            <w:r>
              <w:t xml:space="preserve">Signs will be displayed including asking worshippers to wait until the toilet unit is vacant before entering and maintain social distance to allow others to leave. </w:t>
            </w:r>
          </w:p>
        </w:tc>
      </w:tr>
      <w:tr w:rsidR="00327E76" w14:paraId="61AB7324" w14:textId="77777777">
        <w:trPr>
          <w:trHeight w:val="567"/>
        </w:trPr>
        <w:tc>
          <w:tcPr>
            <w:tcW w:w="6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E3F4EC" w14:textId="0BFCB588" w:rsidR="00327E76" w:rsidRDefault="0000252B">
            <w:pPr>
              <w:numPr>
                <w:ilvl w:val="0"/>
                <w:numId w:val="6"/>
              </w:numPr>
              <w:suppressAutoHyphens w:val="0"/>
              <w:spacing w:after="0" w:line="240" w:lineRule="auto"/>
              <w:textAlignment w:val="auto"/>
            </w:pPr>
            <w:r>
              <w:rPr>
                <w:rFonts w:cs="Calibri"/>
              </w:rPr>
              <w:t xml:space="preserve">Undertake the ‘Pre-Event Checklist’ and </w:t>
            </w:r>
            <w:r w:rsidR="00476EEB">
              <w:rPr>
                <w:rFonts w:cs="Calibri"/>
              </w:rPr>
              <w:t xml:space="preserve">‘post event </w:t>
            </w:r>
            <w:r>
              <w:rPr>
                <w:rFonts w:cs="Calibri"/>
              </w:rPr>
              <w:t>Cleaning Checklist</w:t>
            </w:r>
            <w:r w:rsidR="00476EEB">
              <w:rPr>
                <w:rFonts w:cs="Calibri"/>
              </w:rPr>
              <w:t>’ any time a meeting takes place or contractor visits.</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37F880" w14:textId="77777777" w:rsidR="00327E76" w:rsidRDefault="0000252B">
            <w:pPr>
              <w:suppressAutoHyphens w:val="0"/>
              <w:spacing w:after="0" w:line="240" w:lineRule="auto"/>
              <w:textAlignment w:val="auto"/>
            </w:pPr>
            <w:r>
              <w:t>Y</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44F628" w14:textId="77777777" w:rsidR="00327E76" w:rsidRDefault="0000252B">
            <w:pPr>
              <w:suppressAutoHyphens w:val="0"/>
              <w:spacing w:after="0" w:line="240" w:lineRule="auto"/>
              <w:textAlignment w:val="auto"/>
            </w:pPr>
            <w:r>
              <w:t>Service team</w:t>
            </w:r>
          </w:p>
        </w:tc>
        <w:tc>
          <w:tcPr>
            <w:tcW w:w="5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A42417" w14:textId="31138227" w:rsidR="00327E76" w:rsidRDefault="0000252B">
            <w:pPr>
              <w:suppressAutoHyphens w:val="0"/>
              <w:spacing w:after="0" w:line="240" w:lineRule="auto"/>
              <w:textAlignment w:val="auto"/>
            </w:pPr>
            <w:r>
              <w:t xml:space="preserve">Opening and cleaning checks completed before </w:t>
            </w:r>
            <w:r w:rsidR="00476EEB">
              <w:t xml:space="preserve">and after </w:t>
            </w:r>
            <w:r>
              <w:t xml:space="preserve">each </w:t>
            </w:r>
            <w:r w:rsidR="00476EEB">
              <w:t>event</w:t>
            </w:r>
            <w:r>
              <w:t>.</w:t>
            </w:r>
          </w:p>
          <w:p w14:paraId="4A094BBD" w14:textId="77777777" w:rsidR="00327E76" w:rsidRDefault="00327E76">
            <w:pPr>
              <w:suppressAutoHyphens w:val="0"/>
              <w:spacing w:after="0" w:line="240" w:lineRule="auto"/>
              <w:textAlignment w:val="auto"/>
            </w:pPr>
          </w:p>
        </w:tc>
      </w:tr>
      <w:tr w:rsidR="00327E76" w14:paraId="15BF22F7" w14:textId="77777777">
        <w:trPr>
          <w:trHeight w:val="567"/>
        </w:trPr>
        <w:tc>
          <w:tcPr>
            <w:tcW w:w="6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6D11FC" w14:textId="77777777" w:rsidR="00327E76" w:rsidRDefault="0000252B">
            <w:pPr>
              <w:numPr>
                <w:ilvl w:val="0"/>
                <w:numId w:val="6"/>
              </w:numPr>
              <w:suppressAutoHyphens w:val="0"/>
              <w:spacing w:after="0" w:line="240" w:lineRule="auto"/>
              <w:textAlignment w:val="auto"/>
              <w:rPr>
                <w:rFonts w:cs="Calibri"/>
              </w:rPr>
            </w:pPr>
            <w:r>
              <w:rPr>
                <w:rFonts w:cs="Calibri"/>
              </w:rPr>
              <w:t>Need for congregation to use toilet</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57A539" w14:textId="77777777" w:rsidR="00327E76" w:rsidRDefault="0000252B">
            <w:pPr>
              <w:suppressAutoHyphens w:val="0"/>
              <w:spacing w:after="0" w:line="240" w:lineRule="auto"/>
              <w:textAlignment w:val="auto"/>
            </w:pPr>
            <w:r>
              <w:t>Y</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6A49C9" w14:textId="77777777" w:rsidR="00327E76" w:rsidRDefault="0000252B">
            <w:pPr>
              <w:suppressAutoHyphens w:val="0"/>
              <w:spacing w:after="0" w:line="240" w:lineRule="auto"/>
              <w:textAlignment w:val="auto"/>
            </w:pPr>
            <w:r>
              <w:t>Minister &amp; Office</w:t>
            </w:r>
          </w:p>
        </w:tc>
        <w:tc>
          <w:tcPr>
            <w:tcW w:w="5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9D61D6" w14:textId="77777777" w:rsidR="00327E76" w:rsidRDefault="0000252B">
            <w:pPr>
              <w:suppressAutoHyphens w:val="0"/>
              <w:spacing w:after="0" w:line="240" w:lineRule="auto"/>
              <w:textAlignment w:val="auto"/>
            </w:pPr>
            <w:r>
              <w:t>Verbal and written guidance to church members will include encouragement to use toilet facilities at home before attending to reduce the need for the church toilets to be used.</w:t>
            </w:r>
          </w:p>
        </w:tc>
      </w:tr>
      <w:tr w:rsidR="00327E76" w14:paraId="157538D6" w14:textId="77777777">
        <w:trPr>
          <w:trHeight w:val="567"/>
        </w:trPr>
        <w:tc>
          <w:tcPr>
            <w:tcW w:w="6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AD1780" w14:textId="77777777" w:rsidR="00327E76" w:rsidRDefault="0000252B">
            <w:pPr>
              <w:numPr>
                <w:ilvl w:val="0"/>
                <w:numId w:val="6"/>
              </w:numPr>
              <w:suppressAutoHyphens w:val="0"/>
              <w:spacing w:after="0" w:line="240" w:lineRule="auto"/>
              <w:textAlignment w:val="auto"/>
              <w:rPr>
                <w:rFonts w:cs="Calibri"/>
              </w:rPr>
            </w:pPr>
            <w:r>
              <w:rPr>
                <w:rFonts w:cs="Calibri"/>
              </w:rPr>
              <w:t>Ask people to spray clean toilet after use</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6B650F" w14:textId="77777777" w:rsidR="00327E76" w:rsidRDefault="0000252B">
            <w:pPr>
              <w:suppressAutoHyphens w:val="0"/>
              <w:spacing w:after="0" w:line="240" w:lineRule="auto"/>
              <w:textAlignment w:val="auto"/>
            </w:pPr>
            <w:r>
              <w:t>N</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10EF4E" w14:textId="77777777" w:rsidR="00327E76" w:rsidRDefault="0000252B">
            <w:pPr>
              <w:suppressAutoHyphens w:val="0"/>
              <w:spacing w:after="0" w:line="240" w:lineRule="auto"/>
              <w:textAlignment w:val="auto"/>
            </w:pPr>
            <w:r>
              <w:t>N/A</w:t>
            </w:r>
          </w:p>
        </w:tc>
        <w:tc>
          <w:tcPr>
            <w:tcW w:w="5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B94ABE" w14:textId="77777777" w:rsidR="00327E76" w:rsidRDefault="0000252B">
            <w:pPr>
              <w:suppressAutoHyphens w:val="0"/>
              <w:spacing w:after="0" w:line="240" w:lineRule="auto"/>
              <w:jc w:val="both"/>
              <w:textAlignment w:val="auto"/>
            </w:pPr>
            <w:r>
              <w:t xml:space="preserve">Toilet use is likely to be </w:t>
            </w:r>
            <w:proofErr w:type="gramStart"/>
            <w:r>
              <w:t>very limited</w:t>
            </w:r>
            <w:proofErr w:type="gramEnd"/>
            <w:r>
              <w:t xml:space="preserve"> for church activities only. Toilets will be thoroughly cleaned after each service and hand hygiene measures etc. are in place.</w:t>
            </w:r>
          </w:p>
        </w:tc>
      </w:tr>
      <w:tr w:rsidR="00327E76" w14:paraId="56120BA5" w14:textId="77777777">
        <w:trPr>
          <w:trHeight w:val="567"/>
        </w:trPr>
        <w:tc>
          <w:tcPr>
            <w:tcW w:w="6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122D1A" w14:textId="77777777" w:rsidR="00327E76" w:rsidRDefault="0000252B">
            <w:pPr>
              <w:numPr>
                <w:ilvl w:val="0"/>
                <w:numId w:val="6"/>
              </w:numPr>
              <w:suppressAutoHyphens w:val="0"/>
              <w:spacing w:after="0" w:line="240" w:lineRule="auto"/>
              <w:textAlignment w:val="auto"/>
              <w:rPr>
                <w:rFonts w:cs="Calibri"/>
              </w:rPr>
            </w:pPr>
            <w:r>
              <w:rPr>
                <w:rFonts w:cs="Calibri"/>
              </w:rPr>
              <w:t>Children under 11 to be accompanied to the toilet by parent/carer</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592399" w14:textId="77777777" w:rsidR="00327E76" w:rsidRDefault="0000252B">
            <w:pPr>
              <w:suppressAutoHyphens w:val="0"/>
              <w:spacing w:after="0" w:line="240" w:lineRule="auto"/>
              <w:textAlignment w:val="auto"/>
            </w:pPr>
            <w:r>
              <w:t>Y</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B786A9" w14:textId="77777777" w:rsidR="00327E76" w:rsidRDefault="0000252B">
            <w:pPr>
              <w:suppressAutoHyphens w:val="0"/>
              <w:spacing w:after="0" w:line="240" w:lineRule="auto"/>
              <w:textAlignment w:val="auto"/>
            </w:pPr>
            <w:r>
              <w:t>Worshippers</w:t>
            </w:r>
          </w:p>
        </w:tc>
        <w:tc>
          <w:tcPr>
            <w:tcW w:w="5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B5F8AE" w14:textId="77777777" w:rsidR="00327E76" w:rsidRDefault="0000252B">
            <w:pPr>
              <w:suppressAutoHyphens w:val="0"/>
              <w:spacing w:after="0" w:line="240" w:lineRule="auto"/>
              <w:jc w:val="both"/>
              <w:textAlignment w:val="auto"/>
            </w:pPr>
            <w:r>
              <w:t>Children aged under 11 will need to be accompanied by an adult to attend worship and supervised by them.</w:t>
            </w:r>
          </w:p>
        </w:tc>
      </w:tr>
    </w:tbl>
    <w:p w14:paraId="0D558A18" w14:textId="77777777" w:rsidR="00327E76" w:rsidRDefault="0000252B">
      <w:pPr>
        <w:pageBreakBefore/>
        <w:suppressAutoHyphens w:val="0"/>
        <w:spacing w:line="254" w:lineRule="auto"/>
        <w:textAlignment w:val="auto"/>
        <w:rPr>
          <w:color w:val="0070C0"/>
        </w:rPr>
      </w:pPr>
      <w:r>
        <w:rPr>
          <w:color w:val="0070C0"/>
        </w:rPr>
        <w:t>7.5 Transmission of coronavirus via waste</w:t>
      </w:r>
    </w:p>
    <w:tbl>
      <w:tblPr>
        <w:tblW w:w="13948" w:type="dxa"/>
        <w:tblCellMar>
          <w:left w:w="10" w:type="dxa"/>
          <w:right w:w="10" w:type="dxa"/>
        </w:tblCellMar>
        <w:tblLook w:val="04A0" w:firstRow="1" w:lastRow="0" w:firstColumn="1" w:lastColumn="0" w:noHBand="0" w:noVBand="1"/>
      </w:tblPr>
      <w:tblGrid>
        <w:gridCol w:w="2321"/>
        <w:gridCol w:w="2326"/>
        <w:gridCol w:w="1162"/>
        <w:gridCol w:w="1164"/>
        <w:gridCol w:w="2325"/>
        <w:gridCol w:w="2325"/>
        <w:gridCol w:w="1162"/>
        <w:gridCol w:w="1163"/>
      </w:tblGrid>
      <w:tr w:rsidR="00327E76" w14:paraId="4FC901FC" w14:textId="77777777">
        <w:tc>
          <w:tcPr>
            <w:tcW w:w="2321" w:type="dxa"/>
            <w:tcBorders>
              <w:top w:val="single" w:sz="4" w:space="0" w:color="000000"/>
              <w:left w:val="single" w:sz="4" w:space="0" w:color="000000"/>
            </w:tcBorders>
            <w:shd w:val="clear" w:color="auto" w:fill="auto"/>
            <w:tcMar>
              <w:top w:w="0" w:type="dxa"/>
              <w:left w:w="108" w:type="dxa"/>
              <w:bottom w:w="0" w:type="dxa"/>
              <w:right w:w="108" w:type="dxa"/>
            </w:tcMar>
          </w:tcPr>
          <w:p w14:paraId="259F6355" w14:textId="77777777" w:rsidR="00327E76" w:rsidRDefault="0000252B">
            <w:pPr>
              <w:suppressAutoHyphens w:val="0"/>
              <w:spacing w:after="0" w:line="240" w:lineRule="auto"/>
              <w:textAlignment w:val="auto"/>
            </w:pPr>
            <w:r>
              <w:rPr>
                <w:b/>
                <w:bCs/>
              </w:rPr>
              <w:t>Risk:</w:t>
            </w:r>
          </w:p>
        </w:tc>
        <w:tc>
          <w:tcPr>
            <w:tcW w:w="11627" w:type="dxa"/>
            <w:gridSpan w:val="7"/>
            <w:tcBorders>
              <w:top w:val="single" w:sz="4" w:space="0" w:color="000000"/>
              <w:right w:val="single" w:sz="4" w:space="0" w:color="000000"/>
            </w:tcBorders>
            <w:shd w:val="clear" w:color="auto" w:fill="auto"/>
            <w:tcMar>
              <w:top w:w="0" w:type="dxa"/>
              <w:left w:w="108" w:type="dxa"/>
              <w:bottom w:w="0" w:type="dxa"/>
              <w:right w:w="108" w:type="dxa"/>
            </w:tcMar>
          </w:tcPr>
          <w:p w14:paraId="6EB27896" w14:textId="77777777" w:rsidR="00327E76" w:rsidRDefault="0000252B">
            <w:pPr>
              <w:suppressAutoHyphens w:val="0"/>
              <w:spacing w:after="0" w:line="240" w:lineRule="auto"/>
              <w:textAlignment w:val="auto"/>
            </w:pPr>
            <w:bookmarkStart w:id="2" w:name="_Hlk51318113"/>
            <w:r>
              <w:rPr>
                <w:b/>
                <w:bCs/>
              </w:rPr>
              <w:t>Transmission of Coronavirus to an individual via contaminated waste</w:t>
            </w:r>
            <w:bookmarkEnd w:id="2"/>
          </w:p>
        </w:tc>
      </w:tr>
      <w:tr w:rsidR="00327E76" w14:paraId="5CF1CC02" w14:textId="77777777">
        <w:tc>
          <w:tcPr>
            <w:tcW w:w="2321" w:type="dxa"/>
            <w:tcBorders>
              <w:left w:val="single" w:sz="4" w:space="0" w:color="000000"/>
              <w:bottom w:val="single" w:sz="4" w:space="0" w:color="000000"/>
            </w:tcBorders>
            <w:shd w:val="clear" w:color="auto" w:fill="auto"/>
            <w:tcMar>
              <w:top w:w="0" w:type="dxa"/>
              <w:left w:w="108" w:type="dxa"/>
              <w:bottom w:w="0" w:type="dxa"/>
              <w:right w:w="108" w:type="dxa"/>
            </w:tcMar>
          </w:tcPr>
          <w:p w14:paraId="6D5E052C" w14:textId="77777777" w:rsidR="00327E76" w:rsidRDefault="0000252B">
            <w:pPr>
              <w:suppressAutoHyphens w:val="0"/>
              <w:spacing w:after="0" w:line="240" w:lineRule="auto"/>
              <w:textAlignment w:val="auto"/>
              <w:rPr>
                <w:b/>
                <w:bCs/>
              </w:rPr>
            </w:pPr>
            <w:r>
              <w:rPr>
                <w:b/>
                <w:bCs/>
              </w:rPr>
              <w:t>Persons at risk</w:t>
            </w:r>
          </w:p>
        </w:tc>
        <w:tc>
          <w:tcPr>
            <w:tcW w:w="11627" w:type="dxa"/>
            <w:gridSpan w:val="7"/>
            <w:tcBorders>
              <w:bottom w:val="single" w:sz="4" w:space="0" w:color="000000"/>
              <w:right w:val="single" w:sz="4" w:space="0" w:color="000000"/>
            </w:tcBorders>
            <w:shd w:val="clear" w:color="auto" w:fill="auto"/>
            <w:tcMar>
              <w:top w:w="0" w:type="dxa"/>
              <w:left w:w="108" w:type="dxa"/>
              <w:bottom w:w="0" w:type="dxa"/>
              <w:right w:w="108" w:type="dxa"/>
            </w:tcMar>
          </w:tcPr>
          <w:p w14:paraId="4AF96703" w14:textId="77777777" w:rsidR="00327E76" w:rsidRDefault="0000252B">
            <w:pPr>
              <w:suppressAutoHyphens w:val="0"/>
              <w:spacing w:after="0" w:line="240" w:lineRule="auto"/>
              <w:textAlignment w:val="auto"/>
            </w:pPr>
            <w:r>
              <w:t>Cleaners and anyone else handling waste</w:t>
            </w:r>
          </w:p>
        </w:tc>
      </w:tr>
      <w:tr w:rsidR="00327E76" w14:paraId="7DC723B3" w14:textId="77777777">
        <w:tc>
          <w:tcPr>
            <w:tcW w:w="23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2C5479" w14:textId="77777777" w:rsidR="00327E76" w:rsidRDefault="0000252B">
            <w:pPr>
              <w:suppressAutoHyphens w:val="0"/>
              <w:spacing w:after="0" w:line="240" w:lineRule="auto"/>
              <w:textAlignment w:val="auto"/>
              <w:rPr>
                <w:b/>
                <w:bCs/>
              </w:rPr>
            </w:pPr>
            <w:r>
              <w:rPr>
                <w:b/>
                <w:bCs/>
              </w:rPr>
              <w:t>Risk Rating before control measures</w:t>
            </w:r>
          </w:p>
        </w:tc>
        <w:tc>
          <w:tcPr>
            <w:tcW w:w="2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18771" w14:textId="77777777" w:rsidR="00327E76" w:rsidRDefault="0000252B">
            <w:pPr>
              <w:suppressAutoHyphens w:val="0"/>
              <w:spacing w:after="0" w:line="240" w:lineRule="auto"/>
              <w:textAlignment w:val="auto"/>
            </w:pPr>
            <w:r>
              <w:t>Likelihood</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5B997" w14:textId="77777777" w:rsidR="00327E76" w:rsidRDefault="0000252B">
            <w:pPr>
              <w:suppressAutoHyphens w:val="0"/>
              <w:spacing w:after="0" w:line="240" w:lineRule="auto"/>
              <w:jc w:val="center"/>
              <w:textAlignment w:val="auto"/>
            </w:pPr>
            <w:r>
              <w:t>5</w:t>
            </w:r>
          </w:p>
        </w:tc>
        <w:tc>
          <w:tcPr>
            <w:tcW w:w="1164" w:type="dxa"/>
            <w:tcBorders>
              <w:left w:val="single" w:sz="4" w:space="0" w:color="000000"/>
              <w:right w:val="single" w:sz="4" w:space="0" w:color="000000"/>
            </w:tcBorders>
            <w:shd w:val="clear" w:color="auto" w:fill="auto"/>
            <w:tcMar>
              <w:top w:w="0" w:type="dxa"/>
              <w:left w:w="108" w:type="dxa"/>
              <w:bottom w:w="0" w:type="dxa"/>
              <w:right w:w="108" w:type="dxa"/>
            </w:tcMar>
          </w:tcPr>
          <w:p w14:paraId="77CDB0E4" w14:textId="77777777" w:rsidR="00327E76" w:rsidRDefault="00327E76">
            <w:pPr>
              <w:suppressAutoHyphens w:val="0"/>
              <w:spacing w:after="0" w:line="240" w:lineRule="auto"/>
              <w:textAlignment w:val="auto"/>
            </w:pPr>
          </w:p>
        </w:tc>
        <w:tc>
          <w:tcPr>
            <w:tcW w:w="23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080F45" w14:textId="77777777" w:rsidR="00327E76" w:rsidRDefault="0000252B">
            <w:pPr>
              <w:suppressAutoHyphens w:val="0"/>
              <w:spacing w:after="0" w:line="240" w:lineRule="auto"/>
              <w:textAlignment w:val="auto"/>
              <w:rPr>
                <w:b/>
                <w:bCs/>
              </w:rPr>
            </w:pPr>
            <w:r>
              <w:rPr>
                <w:b/>
                <w:bCs/>
              </w:rPr>
              <w:t>Risk Rating after control measures</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E8808" w14:textId="77777777" w:rsidR="00327E76" w:rsidRDefault="0000252B">
            <w:pPr>
              <w:suppressAutoHyphens w:val="0"/>
              <w:spacing w:after="0" w:line="240" w:lineRule="auto"/>
              <w:textAlignment w:val="auto"/>
            </w:pPr>
            <w:r>
              <w:t>Likelihood</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57D10" w14:textId="77777777" w:rsidR="00327E76" w:rsidRDefault="0000252B">
            <w:pPr>
              <w:suppressAutoHyphens w:val="0"/>
              <w:spacing w:after="0" w:line="240" w:lineRule="auto"/>
              <w:textAlignment w:val="auto"/>
            </w:pPr>
            <w:r>
              <w:t>1</w:t>
            </w:r>
          </w:p>
        </w:tc>
        <w:tc>
          <w:tcPr>
            <w:tcW w:w="1163" w:type="dxa"/>
            <w:tcBorders>
              <w:left w:val="single" w:sz="4" w:space="0" w:color="000000"/>
            </w:tcBorders>
            <w:shd w:val="clear" w:color="auto" w:fill="auto"/>
            <w:tcMar>
              <w:top w:w="0" w:type="dxa"/>
              <w:left w:w="108" w:type="dxa"/>
              <w:bottom w:w="0" w:type="dxa"/>
              <w:right w:w="108" w:type="dxa"/>
            </w:tcMar>
          </w:tcPr>
          <w:p w14:paraId="76CBA6B3" w14:textId="77777777" w:rsidR="00327E76" w:rsidRDefault="00327E76">
            <w:pPr>
              <w:suppressAutoHyphens w:val="0"/>
              <w:spacing w:after="0" w:line="240" w:lineRule="auto"/>
              <w:textAlignment w:val="auto"/>
            </w:pPr>
          </w:p>
        </w:tc>
      </w:tr>
      <w:tr w:rsidR="00327E76" w14:paraId="41E65656" w14:textId="77777777">
        <w:tc>
          <w:tcPr>
            <w:tcW w:w="23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B181D6" w14:textId="77777777" w:rsidR="00327E76" w:rsidRDefault="00327E76">
            <w:pPr>
              <w:suppressAutoHyphens w:val="0"/>
              <w:spacing w:after="0" w:line="240" w:lineRule="auto"/>
              <w:textAlignment w:val="auto"/>
            </w:pPr>
          </w:p>
        </w:tc>
        <w:tc>
          <w:tcPr>
            <w:tcW w:w="2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ED9AA" w14:textId="77777777" w:rsidR="00327E76" w:rsidRDefault="0000252B">
            <w:pPr>
              <w:suppressAutoHyphens w:val="0"/>
              <w:spacing w:after="0" w:line="240" w:lineRule="auto"/>
              <w:textAlignment w:val="auto"/>
            </w:pPr>
            <w:r>
              <w:t>Severity</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13050" w14:textId="77777777" w:rsidR="00327E76" w:rsidRDefault="0000252B">
            <w:pPr>
              <w:suppressAutoHyphens w:val="0"/>
              <w:spacing w:after="0" w:line="240" w:lineRule="auto"/>
              <w:jc w:val="center"/>
              <w:textAlignment w:val="auto"/>
            </w:pPr>
            <w:r>
              <w:t>5</w:t>
            </w:r>
          </w:p>
        </w:tc>
        <w:tc>
          <w:tcPr>
            <w:tcW w:w="1164" w:type="dxa"/>
            <w:tcBorders>
              <w:left w:val="single" w:sz="4" w:space="0" w:color="000000"/>
              <w:right w:val="single" w:sz="4" w:space="0" w:color="000000"/>
            </w:tcBorders>
            <w:shd w:val="clear" w:color="auto" w:fill="auto"/>
            <w:tcMar>
              <w:top w:w="0" w:type="dxa"/>
              <w:left w:w="108" w:type="dxa"/>
              <w:bottom w:w="0" w:type="dxa"/>
              <w:right w:w="108" w:type="dxa"/>
            </w:tcMar>
          </w:tcPr>
          <w:p w14:paraId="042759F0" w14:textId="77777777" w:rsidR="00327E76" w:rsidRDefault="00327E76">
            <w:pPr>
              <w:suppressAutoHyphens w:val="0"/>
              <w:spacing w:after="0" w:line="240" w:lineRule="auto"/>
              <w:textAlignment w:val="auto"/>
            </w:pP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B1FCD0" w14:textId="77777777" w:rsidR="00327E76" w:rsidRDefault="00327E76">
            <w:pPr>
              <w:suppressAutoHyphens w:val="0"/>
              <w:spacing w:after="0" w:line="240" w:lineRule="auto"/>
              <w:textAlignment w:val="auto"/>
            </w:pP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CB357" w14:textId="77777777" w:rsidR="00327E76" w:rsidRDefault="0000252B">
            <w:pPr>
              <w:suppressAutoHyphens w:val="0"/>
              <w:spacing w:after="0" w:line="240" w:lineRule="auto"/>
              <w:textAlignment w:val="auto"/>
            </w:pPr>
            <w:r>
              <w:t>Severity</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91382" w14:textId="77777777" w:rsidR="00327E76" w:rsidRDefault="0000252B">
            <w:pPr>
              <w:suppressAutoHyphens w:val="0"/>
              <w:spacing w:after="0" w:line="240" w:lineRule="auto"/>
              <w:textAlignment w:val="auto"/>
            </w:pPr>
            <w:r>
              <w:t>5</w:t>
            </w:r>
          </w:p>
        </w:tc>
        <w:tc>
          <w:tcPr>
            <w:tcW w:w="1163" w:type="dxa"/>
            <w:tcBorders>
              <w:left w:val="single" w:sz="4" w:space="0" w:color="000000"/>
            </w:tcBorders>
            <w:shd w:val="clear" w:color="auto" w:fill="auto"/>
            <w:tcMar>
              <w:top w:w="0" w:type="dxa"/>
              <w:left w:w="108" w:type="dxa"/>
              <w:bottom w:w="0" w:type="dxa"/>
              <w:right w:w="108" w:type="dxa"/>
            </w:tcMar>
          </w:tcPr>
          <w:p w14:paraId="612E224A" w14:textId="77777777" w:rsidR="00327E76" w:rsidRDefault="00327E76">
            <w:pPr>
              <w:suppressAutoHyphens w:val="0"/>
              <w:spacing w:after="0" w:line="240" w:lineRule="auto"/>
              <w:textAlignment w:val="auto"/>
            </w:pPr>
          </w:p>
        </w:tc>
      </w:tr>
      <w:tr w:rsidR="00327E76" w14:paraId="3FB95691" w14:textId="77777777">
        <w:tc>
          <w:tcPr>
            <w:tcW w:w="23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8AF8D5" w14:textId="77777777" w:rsidR="00327E76" w:rsidRDefault="00327E76">
            <w:pPr>
              <w:suppressAutoHyphens w:val="0"/>
              <w:spacing w:after="0" w:line="240" w:lineRule="auto"/>
              <w:textAlignment w:val="auto"/>
            </w:pPr>
          </w:p>
        </w:tc>
        <w:tc>
          <w:tcPr>
            <w:tcW w:w="2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8EA2E" w14:textId="77777777" w:rsidR="00327E76" w:rsidRDefault="0000252B">
            <w:pPr>
              <w:suppressAutoHyphens w:val="0"/>
              <w:spacing w:after="0" w:line="240" w:lineRule="auto"/>
              <w:textAlignment w:val="auto"/>
            </w:pPr>
            <w:r>
              <w:t>Overall Risk</w:t>
            </w:r>
          </w:p>
        </w:tc>
        <w:tc>
          <w:tcPr>
            <w:tcW w:w="1162"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14:paraId="4BBCC8A4" w14:textId="77777777" w:rsidR="00327E76" w:rsidRDefault="0000252B">
            <w:pPr>
              <w:suppressAutoHyphens w:val="0"/>
              <w:spacing w:after="0" w:line="240" w:lineRule="auto"/>
              <w:jc w:val="center"/>
              <w:textAlignment w:val="auto"/>
            </w:pPr>
            <w:r>
              <w:t>35</w:t>
            </w:r>
          </w:p>
        </w:tc>
        <w:tc>
          <w:tcPr>
            <w:tcW w:w="1164" w:type="dxa"/>
            <w:tcBorders>
              <w:left w:val="single" w:sz="4" w:space="0" w:color="000000"/>
              <w:right w:val="single" w:sz="4" w:space="0" w:color="000000"/>
            </w:tcBorders>
            <w:shd w:val="clear" w:color="auto" w:fill="auto"/>
            <w:tcMar>
              <w:top w:w="0" w:type="dxa"/>
              <w:left w:w="108" w:type="dxa"/>
              <w:bottom w:w="0" w:type="dxa"/>
              <w:right w:w="108" w:type="dxa"/>
            </w:tcMar>
          </w:tcPr>
          <w:p w14:paraId="246A24EE" w14:textId="77777777" w:rsidR="00327E76" w:rsidRDefault="00327E76">
            <w:pPr>
              <w:suppressAutoHyphens w:val="0"/>
              <w:spacing w:after="0" w:line="240" w:lineRule="auto"/>
              <w:textAlignment w:val="auto"/>
            </w:pP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1780C6" w14:textId="77777777" w:rsidR="00327E76" w:rsidRDefault="00327E76">
            <w:pPr>
              <w:suppressAutoHyphens w:val="0"/>
              <w:spacing w:after="0" w:line="240" w:lineRule="auto"/>
              <w:textAlignment w:val="auto"/>
            </w:pP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3FC40" w14:textId="77777777" w:rsidR="00327E76" w:rsidRDefault="0000252B">
            <w:pPr>
              <w:suppressAutoHyphens w:val="0"/>
              <w:spacing w:after="0" w:line="240" w:lineRule="auto"/>
              <w:textAlignment w:val="auto"/>
            </w:pPr>
            <w:r>
              <w:t>Overall Risk</w:t>
            </w:r>
          </w:p>
        </w:tc>
        <w:tc>
          <w:tcPr>
            <w:tcW w:w="1162"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42E118AA" w14:textId="77777777" w:rsidR="00327E76" w:rsidRDefault="0000252B">
            <w:pPr>
              <w:suppressAutoHyphens w:val="0"/>
              <w:spacing w:after="0" w:line="240" w:lineRule="auto"/>
              <w:textAlignment w:val="auto"/>
            </w:pPr>
            <w:r>
              <w:t>15</w:t>
            </w:r>
          </w:p>
        </w:tc>
        <w:tc>
          <w:tcPr>
            <w:tcW w:w="1163" w:type="dxa"/>
            <w:tcBorders>
              <w:left w:val="single" w:sz="4" w:space="0" w:color="000000"/>
            </w:tcBorders>
            <w:shd w:val="clear" w:color="auto" w:fill="auto"/>
            <w:tcMar>
              <w:top w:w="0" w:type="dxa"/>
              <w:left w:w="108" w:type="dxa"/>
              <w:bottom w:w="0" w:type="dxa"/>
              <w:right w:w="108" w:type="dxa"/>
            </w:tcMar>
          </w:tcPr>
          <w:p w14:paraId="507BFD82" w14:textId="77777777" w:rsidR="00327E76" w:rsidRDefault="00327E76">
            <w:pPr>
              <w:suppressAutoHyphens w:val="0"/>
              <w:spacing w:after="0" w:line="240" w:lineRule="auto"/>
              <w:textAlignment w:val="auto"/>
            </w:pPr>
          </w:p>
        </w:tc>
      </w:tr>
    </w:tbl>
    <w:p w14:paraId="443AD98F" w14:textId="77777777" w:rsidR="00327E76" w:rsidRDefault="00327E76">
      <w:pPr>
        <w:suppressAutoHyphens w:val="0"/>
        <w:spacing w:after="0" w:line="254" w:lineRule="auto"/>
        <w:textAlignment w:val="auto"/>
      </w:pPr>
    </w:p>
    <w:tbl>
      <w:tblPr>
        <w:tblW w:w="13948" w:type="dxa"/>
        <w:tblCellMar>
          <w:left w:w="10" w:type="dxa"/>
          <w:right w:w="10" w:type="dxa"/>
        </w:tblCellMar>
        <w:tblLook w:val="04A0" w:firstRow="1" w:lastRow="0" w:firstColumn="1" w:lastColumn="0" w:noHBand="0" w:noVBand="1"/>
      </w:tblPr>
      <w:tblGrid>
        <w:gridCol w:w="6091"/>
        <w:gridCol w:w="1346"/>
        <w:gridCol w:w="1347"/>
        <w:gridCol w:w="5164"/>
      </w:tblGrid>
      <w:tr w:rsidR="00327E76" w14:paraId="69B41A27" w14:textId="77777777">
        <w:trPr>
          <w:tblHeader/>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91778" w14:textId="77777777" w:rsidR="00327E76" w:rsidRDefault="0000252B">
            <w:pPr>
              <w:suppressAutoHyphens w:val="0"/>
              <w:spacing w:after="0" w:line="240" w:lineRule="auto"/>
              <w:textAlignment w:val="auto"/>
              <w:rPr>
                <w:b/>
                <w:bCs/>
              </w:rPr>
            </w:pPr>
            <w:r>
              <w:rPr>
                <w:b/>
                <w:bCs/>
              </w:rPr>
              <w:t>Control Measures</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62C3C" w14:textId="77777777" w:rsidR="00327E76" w:rsidRDefault="0000252B">
            <w:pPr>
              <w:suppressAutoHyphens w:val="0"/>
              <w:spacing w:after="0" w:line="240" w:lineRule="auto"/>
              <w:textAlignment w:val="auto"/>
              <w:rPr>
                <w:b/>
                <w:bCs/>
              </w:rPr>
            </w:pPr>
            <w:r>
              <w:rPr>
                <w:b/>
                <w:bCs/>
              </w:rPr>
              <w:t>Control in place (Y/N)</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BEB3E" w14:textId="77777777" w:rsidR="00327E76" w:rsidRDefault="0000252B">
            <w:pPr>
              <w:suppressAutoHyphens w:val="0"/>
              <w:spacing w:after="0" w:line="240" w:lineRule="auto"/>
              <w:textAlignment w:val="auto"/>
              <w:rPr>
                <w:b/>
                <w:bCs/>
              </w:rPr>
            </w:pPr>
            <w:r>
              <w:rPr>
                <w:b/>
                <w:bCs/>
              </w:rPr>
              <w:t>Person Responsible</w:t>
            </w:r>
          </w:p>
        </w:tc>
        <w:tc>
          <w:tcPr>
            <w:tcW w:w="5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C5D4C" w14:textId="77777777" w:rsidR="00327E76" w:rsidRDefault="0000252B">
            <w:pPr>
              <w:suppressAutoHyphens w:val="0"/>
              <w:spacing w:after="0" w:line="240" w:lineRule="auto"/>
              <w:textAlignment w:val="auto"/>
              <w:rPr>
                <w:b/>
                <w:bCs/>
              </w:rPr>
            </w:pPr>
            <w:r>
              <w:rPr>
                <w:b/>
                <w:bCs/>
              </w:rPr>
              <w:t>Comments</w:t>
            </w:r>
          </w:p>
        </w:tc>
      </w:tr>
      <w:tr w:rsidR="00327E76" w14:paraId="63FB1DDD" w14:textId="77777777">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5C3970" w14:textId="77777777" w:rsidR="00327E76" w:rsidRDefault="0000252B">
            <w:pPr>
              <w:numPr>
                <w:ilvl w:val="0"/>
                <w:numId w:val="7"/>
              </w:numPr>
              <w:suppressAutoHyphens w:val="0"/>
              <w:spacing w:after="0" w:line="240" w:lineRule="auto"/>
              <w:textAlignment w:val="auto"/>
              <w:rPr>
                <w:rFonts w:cs="Calibri"/>
              </w:rPr>
            </w:pPr>
            <w:r>
              <w:rPr>
                <w:rFonts w:cs="Calibri"/>
              </w:rPr>
              <w:t>Everyone asked to take waste home with them if possible</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144D6A" w14:textId="77777777" w:rsidR="00327E76" w:rsidRDefault="0000252B">
            <w:pPr>
              <w:suppressAutoHyphens w:val="0"/>
              <w:spacing w:after="0" w:line="240" w:lineRule="auto"/>
              <w:textAlignment w:val="auto"/>
            </w:pPr>
            <w:r>
              <w:t>Y</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EA992D" w14:textId="77777777" w:rsidR="00327E76" w:rsidRDefault="0000252B">
            <w:pPr>
              <w:suppressAutoHyphens w:val="0"/>
              <w:spacing w:after="0" w:line="240" w:lineRule="auto"/>
              <w:textAlignment w:val="auto"/>
            </w:pPr>
            <w:r>
              <w:t>Service leader</w:t>
            </w:r>
          </w:p>
        </w:tc>
        <w:tc>
          <w:tcPr>
            <w:tcW w:w="5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0319A1" w14:textId="77777777" w:rsidR="00327E76" w:rsidRDefault="0000252B">
            <w:pPr>
              <w:suppressAutoHyphens w:val="0"/>
              <w:spacing w:after="0" w:line="240" w:lineRule="auto"/>
              <w:textAlignment w:val="auto"/>
            </w:pPr>
            <w:r>
              <w:t xml:space="preserve">Whilst a bin with a bag in it will be in place, worshippers will be asked to take waste home with them to dispose of there where possible. </w:t>
            </w:r>
          </w:p>
        </w:tc>
      </w:tr>
      <w:tr w:rsidR="00327E76" w14:paraId="6F426123" w14:textId="77777777">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B5822D" w14:textId="77777777" w:rsidR="00327E76" w:rsidRDefault="0000252B">
            <w:pPr>
              <w:numPr>
                <w:ilvl w:val="0"/>
                <w:numId w:val="7"/>
              </w:numPr>
              <w:suppressAutoHyphens w:val="0"/>
              <w:spacing w:after="0" w:line="240" w:lineRule="auto"/>
              <w:textAlignment w:val="auto"/>
              <w:rPr>
                <w:rFonts w:cs="Calibri"/>
              </w:rPr>
            </w:pPr>
            <w:r>
              <w:rPr>
                <w:rFonts w:cs="Calibri"/>
              </w:rPr>
              <w:t>All waste to be assumed contaminated and handled appropriately</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4FB87C" w14:textId="77777777" w:rsidR="00327E76" w:rsidRDefault="0000252B">
            <w:pPr>
              <w:suppressAutoHyphens w:val="0"/>
              <w:spacing w:after="0" w:line="240" w:lineRule="auto"/>
              <w:textAlignment w:val="auto"/>
            </w:pPr>
            <w:r>
              <w:t>Y</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655977" w14:textId="77777777" w:rsidR="00327E76" w:rsidRDefault="0000252B">
            <w:pPr>
              <w:suppressAutoHyphens w:val="0"/>
              <w:spacing w:after="0" w:line="240" w:lineRule="auto"/>
              <w:textAlignment w:val="auto"/>
            </w:pPr>
            <w:r>
              <w:t>Service team &amp; Caretaker</w:t>
            </w:r>
          </w:p>
        </w:tc>
        <w:tc>
          <w:tcPr>
            <w:tcW w:w="5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262410" w14:textId="77777777" w:rsidR="00327E76" w:rsidRPr="00476EEB" w:rsidRDefault="0000252B" w:rsidP="00476EEB">
            <w:r w:rsidRPr="00476EEB">
              <w:t xml:space="preserve">All waste is to be put into bag lined bins. Bags of waste should be </w:t>
            </w:r>
            <w:proofErr w:type="gramStart"/>
            <w:r w:rsidRPr="00476EEB">
              <w:t>double-bagged</w:t>
            </w:r>
            <w:proofErr w:type="gramEnd"/>
            <w:r w:rsidRPr="00476EEB">
              <w:t xml:space="preserve"> (using gloves). Each individual bin bag will be placed inside another bin bag and placed in the storage are for 72 hours before being disposed of. </w:t>
            </w:r>
          </w:p>
        </w:tc>
      </w:tr>
      <w:tr w:rsidR="00327E76" w14:paraId="4433B640" w14:textId="77777777">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95680F" w14:textId="77777777" w:rsidR="00327E76" w:rsidRDefault="0000252B">
            <w:pPr>
              <w:numPr>
                <w:ilvl w:val="0"/>
                <w:numId w:val="7"/>
              </w:numPr>
              <w:suppressAutoHyphens w:val="0"/>
              <w:spacing w:after="0" w:line="240" w:lineRule="auto"/>
              <w:textAlignment w:val="auto"/>
              <w:rPr>
                <w:rFonts w:cs="Calibri"/>
              </w:rPr>
            </w:pPr>
            <w:r>
              <w:rPr>
                <w:rFonts w:cs="Calibri"/>
              </w:rPr>
              <w:t xml:space="preserve">All waste handled with suitable PPE (see cleaning guidance for details). </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C5FA76" w14:textId="77777777" w:rsidR="00327E76" w:rsidRDefault="0000252B">
            <w:pPr>
              <w:suppressAutoHyphens w:val="0"/>
              <w:spacing w:after="0" w:line="240" w:lineRule="auto"/>
              <w:textAlignment w:val="auto"/>
            </w:pPr>
            <w:r>
              <w:t>Y</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267A19" w14:textId="77777777" w:rsidR="00327E76" w:rsidRDefault="0000252B">
            <w:pPr>
              <w:suppressAutoHyphens w:val="0"/>
              <w:spacing w:after="0" w:line="240" w:lineRule="auto"/>
              <w:textAlignment w:val="auto"/>
            </w:pPr>
            <w:r>
              <w:t xml:space="preserve">Service leader </w:t>
            </w:r>
            <w:proofErr w:type="gramStart"/>
            <w:r>
              <w:t>&amp;  team</w:t>
            </w:r>
            <w:proofErr w:type="gramEnd"/>
          </w:p>
        </w:tc>
        <w:tc>
          <w:tcPr>
            <w:tcW w:w="5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270D3E" w14:textId="3A21E187" w:rsidR="00327E76" w:rsidRDefault="0000252B">
            <w:pPr>
              <w:suppressAutoHyphens w:val="0"/>
              <w:spacing w:line="254" w:lineRule="auto"/>
              <w:textAlignment w:val="auto"/>
            </w:pPr>
            <w:r>
              <w:t xml:space="preserve">PPE </w:t>
            </w:r>
            <w:r w:rsidR="00476EEB">
              <w:t xml:space="preserve">masks to be worn and </w:t>
            </w:r>
            <w:r>
              <w:t>gloves are provided</w:t>
            </w:r>
            <w:r w:rsidR="00476EEB">
              <w:t>.</w:t>
            </w:r>
          </w:p>
        </w:tc>
      </w:tr>
      <w:tr w:rsidR="00327E76" w14:paraId="0C8FBFA6" w14:textId="77777777">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C065B4" w14:textId="77777777" w:rsidR="00327E76" w:rsidRDefault="0000252B">
            <w:pPr>
              <w:numPr>
                <w:ilvl w:val="0"/>
                <w:numId w:val="7"/>
              </w:numPr>
              <w:suppressAutoHyphens w:val="0"/>
              <w:spacing w:after="0" w:line="240" w:lineRule="auto"/>
              <w:textAlignment w:val="auto"/>
              <w:rPr>
                <w:rFonts w:cs="Calibri"/>
              </w:rPr>
            </w:pPr>
            <w:r>
              <w:rPr>
                <w:rFonts w:cs="Calibri"/>
              </w:rPr>
              <w:t>Keep records of who has carried out cleaning and the tasks completed</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0A6F2C" w14:textId="77777777" w:rsidR="00327E76" w:rsidRDefault="0000252B">
            <w:pPr>
              <w:suppressAutoHyphens w:val="0"/>
              <w:spacing w:after="0" w:line="240" w:lineRule="auto"/>
              <w:textAlignment w:val="auto"/>
            </w:pPr>
            <w:r>
              <w:t>Y</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57E173" w14:textId="77777777" w:rsidR="00327E76" w:rsidRDefault="0000252B">
            <w:pPr>
              <w:suppressAutoHyphens w:val="0"/>
              <w:spacing w:after="0" w:line="240" w:lineRule="auto"/>
              <w:textAlignment w:val="auto"/>
            </w:pPr>
            <w:r>
              <w:t>Service leader &amp; team</w:t>
            </w:r>
          </w:p>
        </w:tc>
        <w:tc>
          <w:tcPr>
            <w:tcW w:w="5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70B2FF" w14:textId="77777777" w:rsidR="00327E76" w:rsidRDefault="0000252B">
            <w:pPr>
              <w:suppressAutoHyphens w:val="0"/>
              <w:spacing w:after="0" w:line="240" w:lineRule="auto"/>
              <w:textAlignment w:val="auto"/>
            </w:pPr>
            <w:r>
              <w:t>Closing checklist to be completed by the service leader and their name to be included in this.</w:t>
            </w:r>
          </w:p>
        </w:tc>
      </w:tr>
    </w:tbl>
    <w:p w14:paraId="01B80313" w14:textId="77777777" w:rsidR="00327E76" w:rsidRDefault="0000252B">
      <w:pPr>
        <w:pageBreakBefore/>
        <w:suppressAutoHyphens w:val="0"/>
        <w:spacing w:line="254" w:lineRule="auto"/>
        <w:textAlignment w:val="auto"/>
        <w:rPr>
          <w:color w:val="0070C0"/>
        </w:rPr>
      </w:pPr>
      <w:r>
        <w:rPr>
          <w:color w:val="0070C0"/>
        </w:rPr>
        <w:t>7.6 Transmission of coronavirus to workers</w:t>
      </w:r>
    </w:p>
    <w:tbl>
      <w:tblPr>
        <w:tblW w:w="13948" w:type="dxa"/>
        <w:tblCellMar>
          <w:left w:w="10" w:type="dxa"/>
          <w:right w:w="10" w:type="dxa"/>
        </w:tblCellMar>
        <w:tblLook w:val="04A0" w:firstRow="1" w:lastRow="0" w:firstColumn="1" w:lastColumn="0" w:noHBand="0" w:noVBand="1"/>
      </w:tblPr>
      <w:tblGrid>
        <w:gridCol w:w="2321"/>
        <w:gridCol w:w="2326"/>
        <w:gridCol w:w="1162"/>
        <w:gridCol w:w="1164"/>
        <w:gridCol w:w="2325"/>
        <w:gridCol w:w="2325"/>
        <w:gridCol w:w="1162"/>
        <w:gridCol w:w="1163"/>
      </w:tblGrid>
      <w:tr w:rsidR="00327E76" w14:paraId="7B4CC5C0" w14:textId="77777777">
        <w:tc>
          <w:tcPr>
            <w:tcW w:w="2321" w:type="dxa"/>
            <w:tcBorders>
              <w:top w:val="single" w:sz="4" w:space="0" w:color="000000"/>
              <w:left w:val="single" w:sz="4" w:space="0" w:color="000000"/>
            </w:tcBorders>
            <w:shd w:val="clear" w:color="auto" w:fill="auto"/>
            <w:tcMar>
              <w:top w:w="0" w:type="dxa"/>
              <w:left w:w="108" w:type="dxa"/>
              <w:bottom w:w="0" w:type="dxa"/>
              <w:right w:w="108" w:type="dxa"/>
            </w:tcMar>
          </w:tcPr>
          <w:p w14:paraId="0B5A931F" w14:textId="77777777" w:rsidR="00327E76" w:rsidRDefault="0000252B">
            <w:pPr>
              <w:suppressAutoHyphens w:val="0"/>
              <w:spacing w:after="0" w:line="240" w:lineRule="auto"/>
              <w:textAlignment w:val="auto"/>
            </w:pPr>
            <w:r>
              <w:rPr>
                <w:b/>
                <w:bCs/>
              </w:rPr>
              <w:t>Risk:</w:t>
            </w:r>
          </w:p>
        </w:tc>
        <w:tc>
          <w:tcPr>
            <w:tcW w:w="11627" w:type="dxa"/>
            <w:gridSpan w:val="7"/>
            <w:tcBorders>
              <w:top w:val="single" w:sz="4" w:space="0" w:color="000000"/>
              <w:right w:val="single" w:sz="4" w:space="0" w:color="000000"/>
            </w:tcBorders>
            <w:shd w:val="clear" w:color="auto" w:fill="auto"/>
            <w:tcMar>
              <w:top w:w="0" w:type="dxa"/>
              <w:left w:w="108" w:type="dxa"/>
              <w:bottom w:w="0" w:type="dxa"/>
              <w:right w:w="108" w:type="dxa"/>
            </w:tcMar>
          </w:tcPr>
          <w:p w14:paraId="2CCACDFA" w14:textId="77777777" w:rsidR="00327E76" w:rsidRDefault="0000252B">
            <w:pPr>
              <w:suppressAutoHyphens w:val="0"/>
              <w:spacing w:after="0" w:line="240" w:lineRule="auto"/>
              <w:textAlignment w:val="auto"/>
            </w:pPr>
            <w:r>
              <w:rPr>
                <w:b/>
                <w:bCs/>
              </w:rPr>
              <w:t>Transmission of Coronavirus to an individual via working in the church building</w:t>
            </w:r>
          </w:p>
        </w:tc>
      </w:tr>
      <w:tr w:rsidR="00327E76" w14:paraId="70677C5F" w14:textId="77777777">
        <w:tc>
          <w:tcPr>
            <w:tcW w:w="2321" w:type="dxa"/>
            <w:tcBorders>
              <w:left w:val="single" w:sz="4" w:space="0" w:color="000000"/>
              <w:bottom w:val="single" w:sz="4" w:space="0" w:color="000000"/>
            </w:tcBorders>
            <w:shd w:val="clear" w:color="auto" w:fill="auto"/>
            <w:tcMar>
              <w:top w:w="0" w:type="dxa"/>
              <w:left w:w="108" w:type="dxa"/>
              <w:bottom w:w="0" w:type="dxa"/>
              <w:right w:w="108" w:type="dxa"/>
            </w:tcMar>
          </w:tcPr>
          <w:p w14:paraId="4B4B54D1" w14:textId="77777777" w:rsidR="00327E76" w:rsidRDefault="0000252B">
            <w:pPr>
              <w:suppressAutoHyphens w:val="0"/>
              <w:spacing w:after="0" w:line="240" w:lineRule="auto"/>
              <w:textAlignment w:val="auto"/>
              <w:rPr>
                <w:b/>
                <w:bCs/>
              </w:rPr>
            </w:pPr>
            <w:r>
              <w:rPr>
                <w:b/>
                <w:bCs/>
              </w:rPr>
              <w:t>Persons at risk</w:t>
            </w:r>
          </w:p>
        </w:tc>
        <w:tc>
          <w:tcPr>
            <w:tcW w:w="11627" w:type="dxa"/>
            <w:gridSpan w:val="7"/>
            <w:tcBorders>
              <w:bottom w:val="single" w:sz="4" w:space="0" w:color="000000"/>
              <w:right w:val="single" w:sz="4" w:space="0" w:color="000000"/>
            </w:tcBorders>
            <w:shd w:val="clear" w:color="auto" w:fill="auto"/>
            <w:tcMar>
              <w:top w:w="0" w:type="dxa"/>
              <w:left w:w="108" w:type="dxa"/>
              <w:bottom w:w="0" w:type="dxa"/>
              <w:right w:w="108" w:type="dxa"/>
            </w:tcMar>
          </w:tcPr>
          <w:p w14:paraId="2401B41D" w14:textId="77777777" w:rsidR="00327E76" w:rsidRDefault="0000252B">
            <w:pPr>
              <w:suppressAutoHyphens w:val="0"/>
              <w:spacing w:after="0" w:line="240" w:lineRule="auto"/>
              <w:textAlignment w:val="auto"/>
            </w:pPr>
            <w:r>
              <w:t>Ministers, leaders, members, worshippers, contractors, cleaners</w:t>
            </w:r>
          </w:p>
        </w:tc>
      </w:tr>
      <w:tr w:rsidR="00327E76" w14:paraId="3D39D00A" w14:textId="77777777">
        <w:tc>
          <w:tcPr>
            <w:tcW w:w="23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1B3F6C" w14:textId="77777777" w:rsidR="00327E76" w:rsidRDefault="0000252B">
            <w:pPr>
              <w:suppressAutoHyphens w:val="0"/>
              <w:spacing w:after="0" w:line="240" w:lineRule="auto"/>
              <w:textAlignment w:val="auto"/>
              <w:rPr>
                <w:b/>
                <w:bCs/>
              </w:rPr>
            </w:pPr>
            <w:r>
              <w:rPr>
                <w:b/>
                <w:bCs/>
              </w:rPr>
              <w:t>Risk Rating before control measures</w:t>
            </w:r>
          </w:p>
        </w:tc>
        <w:tc>
          <w:tcPr>
            <w:tcW w:w="2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CF644" w14:textId="77777777" w:rsidR="00327E76" w:rsidRDefault="0000252B">
            <w:pPr>
              <w:suppressAutoHyphens w:val="0"/>
              <w:spacing w:after="0" w:line="240" w:lineRule="auto"/>
              <w:textAlignment w:val="auto"/>
            </w:pPr>
            <w:r>
              <w:t>Likelihood</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054FC" w14:textId="77777777" w:rsidR="00327E76" w:rsidRDefault="0000252B">
            <w:pPr>
              <w:suppressAutoHyphens w:val="0"/>
              <w:spacing w:after="0" w:line="240" w:lineRule="auto"/>
              <w:jc w:val="center"/>
              <w:textAlignment w:val="auto"/>
            </w:pPr>
            <w:r>
              <w:t>5</w:t>
            </w:r>
          </w:p>
        </w:tc>
        <w:tc>
          <w:tcPr>
            <w:tcW w:w="1164" w:type="dxa"/>
            <w:tcBorders>
              <w:left w:val="single" w:sz="4" w:space="0" w:color="000000"/>
              <w:right w:val="single" w:sz="4" w:space="0" w:color="000000"/>
            </w:tcBorders>
            <w:shd w:val="clear" w:color="auto" w:fill="auto"/>
            <w:tcMar>
              <w:top w:w="0" w:type="dxa"/>
              <w:left w:w="108" w:type="dxa"/>
              <w:bottom w:w="0" w:type="dxa"/>
              <w:right w:w="108" w:type="dxa"/>
            </w:tcMar>
          </w:tcPr>
          <w:p w14:paraId="00A92FED" w14:textId="77777777" w:rsidR="00327E76" w:rsidRDefault="00327E76">
            <w:pPr>
              <w:suppressAutoHyphens w:val="0"/>
              <w:spacing w:after="0" w:line="240" w:lineRule="auto"/>
              <w:textAlignment w:val="auto"/>
            </w:pPr>
          </w:p>
        </w:tc>
        <w:tc>
          <w:tcPr>
            <w:tcW w:w="23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A04B9F" w14:textId="77777777" w:rsidR="00327E76" w:rsidRDefault="0000252B">
            <w:pPr>
              <w:suppressAutoHyphens w:val="0"/>
              <w:spacing w:after="0" w:line="240" w:lineRule="auto"/>
              <w:textAlignment w:val="auto"/>
              <w:rPr>
                <w:b/>
                <w:bCs/>
              </w:rPr>
            </w:pPr>
            <w:r>
              <w:rPr>
                <w:b/>
                <w:bCs/>
              </w:rPr>
              <w:t>Risk Rating after control measures</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1F944" w14:textId="77777777" w:rsidR="00327E76" w:rsidRDefault="0000252B">
            <w:pPr>
              <w:suppressAutoHyphens w:val="0"/>
              <w:spacing w:after="0" w:line="240" w:lineRule="auto"/>
              <w:textAlignment w:val="auto"/>
            </w:pPr>
            <w:r>
              <w:t>Likelihood</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4774E" w14:textId="77777777" w:rsidR="00327E76" w:rsidRDefault="0000252B">
            <w:pPr>
              <w:suppressAutoHyphens w:val="0"/>
              <w:spacing w:after="0" w:line="240" w:lineRule="auto"/>
              <w:textAlignment w:val="auto"/>
            </w:pPr>
            <w:r>
              <w:t>1</w:t>
            </w:r>
          </w:p>
        </w:tc>
        <w:tc>
          <w:tcPr>
            <w:tcW w:w="1163" w:type="dxa"/>
            <w:tcBorders>
              <w:left w:val="single" w:sz="4" w:space="0" w:color="000000"/>
            </w:tcBorders>
            <w:shd w:val="clear" w:color="auto" w:fill="auto"/>
            <w:tcMar>
              <w:top w:w="0" w:type="dxa"/>
              <w:left w:w="108" w:type="dxa"/>
              <w:bottom w:w="0" w:type="dxa"/>
              <w:right w:w="108" w:type="dxa"/>
            </w:tcMar>
          </w:tcPr>
          <w:p w14:paraId="67A19764" w14:textId="77777777" w:rsidR="00327E76" w:rsidRDefault="00327E76">
            <w:pPr>
              <w:suppressAutoHyphens w:val="0"/>
              <w:spacing w:after="0" w:line="240" w:lineRule="auto"/>
              <w:textAlignment w:val="auto"/>
            </w:pPr>
          </w:p>
        </w:tc>
      </w:tr>
      <w:tr w:rsidR="00327E76" w14:paraId="646D4D1E" w14:textId="77777777">
        <w:tc>
          <w:tcPr>
            <w:tcW w:w="23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EEDB02" w14:textId="77777777" w:rsidR="00327E76" w:rsidRDefault="00327E76">
            <w:pPr>
              <w:suppressAutoHyphens w:val="0"/>
              <w:spacing w:after="0" w:line="240" w:lineRule="auto"/>
              <w:textAlignment w:val="auto"/>
            </w:pPr>
          </w:p>
        </w:tc>
        <w:tc>
          <w:tcPr>
            <w:tcW w:w="2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4D196" w14:textId="77777777" w:rsidR="00327E76" w:rsidRDefault="0000252B">
            <w:pPr>
              <w:suppressAutoHyphens w:val="0"/>
              <w:spacing w:after="0" w:line="240" w:lineRule="auto"/>
              <w:textAlignment w:val="auto"/>
            </w:pPr>
            <w:r>
              <w:t>Severity</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95D0D" w14:textId="77777777" w:rsidR="00327E76" w:rsidRDefault="0000252B">
            <w:pPr>
              <w:suppressAutoHyphens w:val="0"/>
              <w:spacing w:after="0" w:line="240" w:lineRule="auto"/>
              <w:jc w:val="center"/>
              <w:textAlignment w:val="auto"/>
            </w:pPr>
            <w:r>
              <w:t>5</w:t>
            </w:r>
          </w:p>
        </w:tc>
        <w:tc>
          <w:tcPr>
            <w:tcW w:w="1164" w:type="dxa"/>
            <w:tcBorders>
              <w:left w:val="single" w:sz="4" w:space="0" w:color="000000"/>
              <w:right w:val="single" w:sz="4" w:space="0" w:color="000000"/>
            </w:tcBorders>
            <w:shd w:val="clear" w:color="auto" w:fill="auto"/>
            <w:tcMar>
              <w:top w:w="0" w:type="dxa"/>
              <w:left w:w="108" w:type="dxa"/>
              <w:bottom w:w="0" w:type="dxa"/>
              <w:right w:w="108" w:type="dxa"/>
            </w:tcMar>
          </w:tcPr>
          <w:p w14:paraId="4073BBC7" w14:textId="77777777" w:rsidR="00327E76" w:rsidRDefault="00327E76">
            <w:pPr>
              <w:suppressAutoHyphens w:val="0"/>
              <w:spacing w:after="0" w:line="240" w:lineRule="auto"/>
              <w:textAlignment w:val="auto"/>
            </w:pP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F7851B" w14:textId="77777777" w:rsidR="00327E76" w:rsidRDefault="00327E76">
            <w:pPr>
              <w:suppressAutoHyphens w:val="0"/>
              <w:spacing w:after="0" w:line="240" w:lineRule="auto"/>
              <w:textAlignment w:val="auto"/>
            </w:pP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A1F0B" w14:textId="77777777" w:rsidR="00327E76" w:rsidRDefault="0000252B">
            <w:pPr>
              <w:suppressAutoHyphens w:val="0"/>
              <w:spacing w:after="0" w:line="240" w:lineRule="auto"/>
              <w:textAlignment w:val="auto"/>
            </w:pPr>
            <w:r>
              <w:t>Severity</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5D8B6" w14:textId="77777777" w:rsidR="00327E76" w:rsidRDefault="0000252B">
            <w:pPr>
              <w:suppressAutoHyphens w:val="0"/>
              <w:spacing w:after="0" w:line="240" w:lineRule="auto"/>
              <w:textAlignment w:val="auto"/>
            </w:pPr>
            <w:r>
              <w:t>5</w:t>
            </w:r>
          </w:p>
        </w:tc>
        <w:tc>
          <w:tcPr>
            <w:tcW w:w="1163" w:type="dxa"/>
            <w:tcBorders>
              <w:left w:val="single" w:sz="4" w:space="0" w:color="000000"/>
            </w:tcBorders>
            <w:shd w:val="clear" w:color="auto" w:fill="auto"/>
            <w:tcMar>
              <w:top w:w="0" w:type="dxa"/>
              <w:left w:w="108" w:type="dxa"/>
              <w:bottom w:w="0" w:type="dxa"/>
              <w:right w:w="108" w:type="dxa"/>
            </w:tcMar>
          </w:tcPr>
          <w:p w14:paraId="7197B7A6" w14:textId="77777777" w:rsidR="00327E76" w:rsidRDefault="00327E76">
            <w:pPr>
              <w:suppressAutoHyphens w:val="0"/>
              <w:spacing w:after="0" w:line="240" w:lineRule="auto"/>
              <w:textAlignment w:val="auto"/>
            </w:pPr>
          </w:p>
        </w:tc>
      </w:tr>
      <w:tr w:rsidR="00327E76" w14:paraId="5B759D8A" w14:textId="77777777">
        <w:tc>
          <w:tcPr>
            <w:tcW w:w="23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3474CE" w14:textId="77777777" w:rsidR="00327E76" w:rsidRDefault="00327E76">
            <w:pPr>
              <w:suppressAutoHyphens w:val="0"/>
              <w:spacing w:after="0" w:line="240" w:lineRule="auto"/>
              <w:textAlignment w:val="auto"/>
            </w:pPr>
          </w:p>
        </w:tc>
        <w:tc>
          <w:tcPr>
            <w:tcW w:w="2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1D4D0" w14:textId="77777777" w:rsidR="00327E76" w:rsidRDefault="0000252B">
            <w:pPr>
              <w:suppressAutoHyphens w:val="0"/>
              <w:spacing w:after="0" w:line="240" w:lineRule="auto"/>
              <w:textAlignment w:val="auto"/>
            </w:pPr>
            <w:r>
              <w:t>Overall Risk</w:t>
            </w:r>
          </w:p>
        </w:tc>
        <w:tc>
          <w:tcPr>
            <w:tcW w:w="1162"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14:paraId="34FDD81A" w14:textId="77777777" w:rsidR="00327E76" w:rsidRDefault="0000252B">
            <w:pPr>
              <w:suppressAutoHyphens w:val="0"/>
              <w:spacing w:after="0" w:line="240" w:lineRule="auto"/>
              <w:jc w:val="center"/>
              <w:textAlignment w:val="auto"/>
            </w:pPr>
            <w:r>
              <w:t>35</w:t>
            </w:r>
          </w:p>
        </w:tc>
        <w:tc>
          <w:tcPr>
            <w:tcW w:w="1164" w:type="dxa"/>
            <w:tcBorders>
              <w:left w:val="single" w:sz="4" w:space="0" w:color="000000"/>
              <w:right w:val="single" w:sz="4" w:space="0" w:color="000000"/>
            </w:tcBorders>
            <w:shd w:val="clear" w:color="auto" w:fill="auto"/>
            <w:tcMar>
              <w:top w:w="0" w:type="dxa"/>
              <w:left w:w="108" w:type="dxa"/>
              <w:bottom w:w="0" w:type="dxa"/>
              <w:right w:w="108" w:type="dxa"/>
            </w:tcMar>
          </w:tcPr>
          <w:p w14:paraId="09581B31" w14:textId="77777777" w:rsidR="00327E76" w:rsidRDefault="00327E76">
            <w:pPr>
              <w:suppressAutoHyphens w:val="0"/>
              <w:spacing w:after="0" w:line="240" w:lineRule="auto"/>
              <w:textAlignment w:val="auto"/>
            </w:pP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17CDB1" w14:textId="77777777" w:rsidR="00327E76" w:rsidRDefault="00327E76">
            <w:pPr>
              <w:suppressAutoHyphens w:val="0"/>
              <w:spacing w:after="0" w:line="240" w:lineRule="auto"/>
              <w:textAlignment w:val="auto"/>
            </w:pP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ABD30" w14:textId="77777777" w:rsidR="00327E76" w:rsidRDefault="0000252B">
            <w:pPr>
              <w:suppressAutoHyphens w:val="0"/>
              <w:spacing w:after="0" w:line="240" w:lineRule="auto"/>
              <w:textAlignment w:val="auto"/>
            </w:pPr>
            <w:r>
              <w:t>Overall Risk</w:t>
            </w:r>
          </w:p>
        </w:tc>
        <w:tc>
          <w:tcPr>
            <w:tcW w:w="1162"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1878DBFE" w14:textId="77777777" w:rsidR="00327E76" w:rsidRDefault="0000252B">
            <w:pPr>
              <w:suppressAutoHyphens w:val="0"/>
              <w:spacing w:after="0" w:line="240" w:lineRule="auto"/>
              <w:textAlignment w:val="auto"/>
            </w:pPr>
            <w:r>
              <w:t>15</w:t>
            </w:r>
          </w:p>
        </w:tc>
        <w:tc>
          <w:tcPr>
            <w:tcW w:w="1163" w:type="dxa"/>
            <w:tcBorders>
              <w:left w:val="single" w:sz="4" w:space="0" w:color="000000"/>
            </w:tcBorders>
            <w:shd w:val="clear" w:color="auto" w:fill="auto"/>
            <w:tcMar>
              <w:top w:w="0" w:type="dxa"/>
              <w:left w:w="108" w:type="dxa"/>
              <w:bottom w:w="0" w:type="dxa"/>
              <w:right w:w="108" w:type="dxa"/>
            </w:tcMar>
          </w:tcPr>
          <w:p w14:paraId="6F9C54FF" w14:textId="77777777" w:rsidR="00327E76" w:rsidRDefault="00327E76">
            <w:pPr>
              <w:suppressAutoHyphens w:val="0"/>
              <w:spacing w:after="0" w:line="240" w:lineRule="auto"/>
              <w:textAlignment w:val="auto"/>
            </w:pPr>
          </w:p>
        </w:tc>
      </w:tr>
    </w:tbl>
    <w:p w14:paraId="4A29AE58" w14:textId="77777777" w:rsidR="00327E76" w:rsidRDefault="00327E76">
      <w:pPr>
        <w:suppressAutoHyphens w:val="0"/>
        <w:spacing w:after="0" w:line="254" w:lineRule="auto"/>
        <w:textAlignment w:val="auto"/>
      </w:pPr>
    </w:p>
    <w:tbl>
      <w:tblPr>
        <w:tblW w:w="13948" w:type="dxa"/>
        <w:tblCellMar>
          <w:left w:w="10" w:type="dxa"/>
          <w:right w:w="10" w:type="dxa"/>
        </w:tblCellMar>
        <w:tblLook w:val="04A0" w:firstRow="1" w:lastRow="0" w:firstColumn="1" w:lastColumn="0" w:noHBand="0" w:noVBand="1"/>
      </w:tblPr>
      <w:tblGrid>
        <w:gridCol w:w="6091"/>
        <w:gridCol w:w="1346"/>
        <w:gridCol w:w="1347"/>
        <w:gridCol w:w="5164"/>
      </w:tblGrid>
      <w:tr w:rsidR="00327E76" w14:paraId="2B227AED" w14:textId="77777777">
        <w:trPr>
          <w:tblHeader/>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23F6F" w14:textId="77777777" w:rsidR="00327E76" w:rsidRDefault="0000252B">
            <w:pPr>
              <w:suppressAutoHyphens w:val="0"/>
              <w:spacing w:after="0" w:line="240" w:lineRule="auto"/>
              <w:textAlignment w:val="auto"/>
              <w:rPr>
                <w:b/>
                <w:bCs/>
              </w:rPr>
            </w:pPr>
            <w:r>
              <w:rPr>
                <w:b/>
                <w:bCs/>
              </w:rPr>
              <w:t>Control Measures</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85A85" w14:textId="77777777" w:rsidR="00327E76" w:rsidRDefault="0000252B">
            <w:pPr>
              <w:suppressAutoHyphens w:val="0"/>
              <w:spacing w:after="0" w:line="240" w:lineRule="auto"/>
              <w:textAlignment w:val="auto"/>
              <w:rPr>
                <w:b/>
                <w:bCs/>
              </w:rPr>
            </w:pPr>
            <w:r>
              <w:rPr>
                <w:b/>
                <w:bCs/>
              </w:rPr>
              <w:t>Control in place (Y/N)</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567F2" w14:textId="77777777" w:rsidR="00327E76" w:rsidRDefault="0000252B">
            <w:pPr>
              <w:suppressAutoHyphens w:val="0"/>
              <w:spacing w:after="0" w:line="240" w:lineRule="auto"/>
              <w:textAlignment w:val="auto"/>
              <w:rPr>
                <w:b/>
                <w:bCs/>
              </w:rPr>
            </w:pPr>
            <w:r>
              <w:rPr>
                <w:b/>
                <w:bCs/>
              </w:rPr>
              <w:t>Person Responsible</w:t>
            </w:r>
          </w:p>
        </w:tc>
        <w:tc>
          <w:tcPr>
            <w:tcW w:w="5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1A1A0" w14:textId="77777777" w:rsidR="00327E76" w:rsidRDefault="0000252B">
            <w:pPr>
              <w:suppressAutoHyphens w:val="0"/>
              <w:spacing w:after="0" w:line="240" w:lineRule="auto"/>
              <w:textAlignment w:val="auto"/>
              <w:rPr>
                <w:b/>
                <w:bCs/>
              </w:rPr>
            </w:pPr>
            <w:r>
              <w:rPr>
                <w:b/>
                <w:bCs/>
              </w:rPr>
              <w:t>Comments</w:t>
            </w:r>
          </w:p>
        </w:tc>
      </w:tr>
      <w:tr w:rsidR="00327E76" w14:paraId="24CE6099" w14:textId="77777777">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D29D0E" w14:textId="77777777" w:rsidR="00327E76" w:rsidRDefault="0000252B">
            <w:pPr>
              <w:numPr>
                <w:ilvl w:val="0"/>
                <w:numId w:val="8"/>
              </w:numPr>
              <w:suppressAutoHyphens w:val="0"/>
              <w:spacing w:after="0" w:line="240" w:lineRule="auto"/>
              <w:textAlignment w:val="auto"/>
              <w:rPr>
                <w:rFonts w:cs="Calibri"/>
              </w:rPr>
            </w:pPr>
            <w:r>
              <w:rPr>
                <w:rFonts w:cs="Calibri"/>
              </w:rPr>
              <w:t>Use remote working tools to avoid in-person meetings where possible.</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DFFC72" w14:textId="77777777" w:rsidR="00327E76" w:rsidRDefault="0000252B">
            <w:pPr>
              <w:suppressAutoHyphens w:val="0"/>
              <w:spacing w:after="0" w:line="240" w:lineRule="auto"/>
              <w:textAlignment w:val="auto"/>
            </w:pPr>
            <w:r>
              <w:t>Y</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E4A3DD" w14:textId="77777777" w:rsidR="00327E76" w:rsidRDefault="0000252B">
            <w:pPr>
              <w:suppressAutoHyphens w:val="0"/>
              <w:spacing w:after="0" w:line="240" w:lineRule="auto"/>
              <w:textAlignment w:val="auto"/>
            </w:pPr>
            <w:r>
              <w:t>Minister &amp; Deacons</w:t>
            </w:r>
          </w:p>
        </w:tc>
        <w:tc>
          <w:tcPr>
            <w:tcW w:w="5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6F3843" w14:textId="77777777" w:rsidR="00327E76" w:rsidRDefault="0000252B">
            <w:pPr>
              <w:suppressAutoHyphens w:val="0"/>
              <w:spacing w:after="0" w:line="240" w:lineRule="auto"/>
              <w:jc w:val="both"/>
              <w:textAlignment w:val="auto"/>
            </w:pPr>
            <w:r>
              <w:t>Zoom account is in place and can continue to be used for meetings</w:t>
            </w:r>
          </w:p>
        </w:tc>
      </w:tr>
      <w:tr w:rsidR="00327E76" w14:paraId="72834F7D" w14:textId="77777777">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5C839C" w14:textId="77777777" w:rsidR="00327E76" w:rsidRDefault="0000252B">
            <w:pPr>
              <w:numPr>
                <w:ilvl w:val="0"/>
                <w:numId w:val="8"/>
              </w:numPr>
              <w:suppressAutoHyphens w:val="0"/>
              <w:spacing w:after="0" w:line="240" w:lineRule="auto"/>
              <w:textAlignment w:val="auto"/>
              <w:rPr>
                <w:rFonts w:cs="Calibri"/>
              </w:rPr>
            </w:pPr>
            <w:r>
              <w:rPr>
                <w:rFonts w:cs="Calibri"/>
              </w:rPr>
              <w:t xml:space="preserve">Restrict attendance of individuals at meetings to those </w:t>
            </w:r>
            <w:proofErr w:type="gramStart"/>
            <w:r>
              <w:rPr>
                <w:rFonts w:cs="Calibri"/>
              </w:rPr>
              <w:t>absolutely necessary</w:t>
            </w:r>
            <w:proofErr w:type="gramEnd"/>
            <w:r>
              <w:rPr>
                <w:rFonts w:cs="Calibri"/>
              </w:rPr>
              <w:t xml:space="preserve"> and maintain social distancing throughout.</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31A9BA" w14:textId="77777777" w:rsidR="00327E76" w:rsidRDefault="0000252B">
            <w:pPr>
              <w:suppressAutoHyphens w:val="0"/>
              <w:spacing w:after="0" w:line="240" w:lineRule="auto"/>
              <w:textAlignment w:val="auto"/>
            </w:pPr>
            <w:r>
              <w:t>Y</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4904F0" w14:textId="77777777" w:rsidR="00327E76" w:rsidRDefault="0000252B">
            <w:pPr>
              <w:suppressAutoHyphens w:val="0"/>
              <w:spacing w:after="0" w:line="240" w:lineRule="auto"/>
              <w:textAlignment w:val="auto"/>
            </w:pPr>
            <w:r>
              <w:t>Minister &amp; Deacons</w:t>
            </w:r>
          </w:p>
        </w:tc>
        <w:tc>
          <w:tcPr>
            <w:tcW w:w="5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4F1FCA" w14:textId="77777777" w:rsidR="00327E76" w:rsidRDefault="0000252B">
            <w:pPr>
              <w:suppressAutoHyphens w:val="0"/>
              <w:spacing w:after="0" w:line="240" w:lineRule="auto"/>
              <w:jc w:val="both"/>
              <w:textAlignment w:val="auto"/>
            </w:pPr>
            <w:r>
              <w:t>Risk assessment to be completed where there is a need for in-person meeting including the restriction of that to the minimum required number of people</w:t>
            </w:r>
          </w:p>
        </w:tc>
      </w:tr>
      <w:tr w:rsidR="00327E76" w14:paraId="650628E7" w14:textId="77777777">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8D56B6" w14:textId="77777777" w:rsidR="00327E76" w:rsidRDefault="0000252B">
            <w:pPr>
              <w:numPr>
                <w:ilvl w:val="0"/>
                <w:numId w:val="8"/>
              </w:numPr>
              <w:suppressAutoHyphens w:val="0"/>
              <w:spacing w:after="0" w:line="240" w:lineRule="auto"/>
              <w:textAlignment w:val="auto"/>
              <w:rPr>
                <w:rFonts w:cs="Calibri"/>
              </w:rPr>
            </w:pPr>
            <w:r>
              <w:rPr>
                <w:rFonts w:cs="Calibri"/>
              </w:rPr>
              <w:t>Avoid transmission during meetings, for example, by avoiding sharing pens and other objects.</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4457F6" w14:textId="77777777" w:rsidR="00327E76" w:rsidRDefault="0000252B">
            <w:pPr>
              <w:suppressAutoHyphens w:val="0"/>
              <w:spacing w:after="0" w:line="240" w:lineRule="auto"/>
              <w:textAlignment w:val="auto"/>
            </w:pPr>
            <w:r>
              <w:t>Y</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EF5C06" w14:textId="77777777" w:rsidR="00327E76" w:rsidRDefault="0000252B">
            <w:pPr>
              <w:suppressAutoHyphens w:val="0"/>
              <w:spacing w:after="0" w:line="240" w:lineRule="auto"/>
              <w:textAlignment w:val="auto"/>
            </w:pPr>
            <w:r>
              <w:t>Minister &amp; Deacons</w:t>
            </w:r>
          </w:p>
        </w:tc>
        <w:tc>
          <w:tcPr>
            <w:tcW w:w="5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AA1C22" w14:textId="77777777" w:rsidR="00327E76" w:rsidRDefault="0000252B">
            <w:pPr>
              <w:suppressAutoHyphens w:val="0"/>
              <w:spacing w:after="0" w:line="240" w:lineRule="auto"/>
              <w:jc w:val="both"/>
              <w:textAlignment w:val="auto"/>
            </w:pPr>
            <w:r>
              <w:t xml:space="preserve">Anyone participating in a meeting will need to take appropriate actions to ensure they are not sharing objects during the meeting. </w:t>
            </w:r>
          </w:p>
        </w:tc>
      </w:tr>
      <w:tr w:rsidR="00327E76" w14:paraId="499F43FD" w14:textId="77777777">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5C1CFB" w14:textId="77777777" w:rsidR="00327E76" w:rsidRDefault="0000252B">
            <w:pPr>
              <w:numPr>
                <w:ilvl w:val="0"/>
                <w:numId w:val="8"/>
              </w:numPr>
              <w:suppressAutoHyphens w:val="0"/>
              <w:spacing w:after="0" w:line="240" w:lineRule="auto"/>
              <w:textAlignment w:val="auto"/>
              <w:rPr>
                <w:rFonts w:cs="Calibri"/>
              </w:rPr>
            </w:pPr>
            <w:r>
              <w:rPr>
                <w:rFonts w:cs="Calibri"/>
              </w:rPr>
              <w:t>Provide hand sanitiser in rooms used for meetings.</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D094B6" w14:textId="77777777" w:rsidR="00327E76" w:rsidRDefault="0000252B">
            <w:pPr>
              <w:suppressAutoHyphens w:val="0"/>
              <w:spacing w:after="0" w:line="240" w:lineRule="auto"/>
              <w:textAlignment w:val="auto"/>
            </w:pPr>
            <w:r>
              <w:t>Y</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E5E78E" w14:textId="77777777" w:rsidR="00327E76" w:rsidRDefault="0000252B">
            <w:pPr>
              <w:suppressAutoHyphens w:val="0"/>
              <w:spacing w:after="0" w:line="240" w:lineRule="auto"/>
              <w:textAlignment w:val="auto"/>
            </w:pPr>
            <w:r>
              <w:t>Minister &amp; Deacons</w:t>
            </w:r>
          </w:p>
        </w:tc>
        <w:tc>
          <w:tcPr>
            <w:tcW w:w="5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F0F978" w14:textId="77777777" w:rsidR="00327E76" w:rsidRDefault="0000252B">
            <w:pPr>
              <w:suppressAutoHyphens w:val="0"/>
              <w:spacing w:after="0" w:line="240" w:lineRule="auto"/>
              <w:jc w:val="both"/>
              <w:textAlignment w:val="auto"/>
            </w:pPr>
            <w:r>
              <w:t>Hand sanitiser is available at all the entrances and in the main church space.</w:t>
            </w:r>
          </w:p>
        </w:tc>
      </w:tr>
      <w:tr w:rsidR="00327E76" w14:paraId="62DB51B4" w14:textId="77777777">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00211D" w14:textId="77777777" w:rsidR="00327E76" w:rsidRDefault="0000252B">
            <w:pPr>
              <w:numPr>
                <w:ilvl w:val="0"/>
                <w:numId w:val="8"/>
              </w:numPr>
              <w:suppressAutoHyphens w:val="0"/>
              <w:spacing w:after="0" w:line="240" w:lineRule="auto"/>
              <w:textAlignment w:val="auto"/>
              <w:rPr>
                <w:rFonts w:cs="Calibri"/>
              </w:rPr>
            </w:pPr>
            <w:r>
              <w:rPr>
                <w:rFonts w:cs="Calibri"/>
              </w:rPr>
              <w:t>Hold meetings outdoors or in well-ventilated rooms whenever possible.</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035E6D" w14:textId="77777777" w:rsidR="00327E76" w:rsidRDefault="0000252B">
            <w:pPr>
              <w:suppressAutoHyphens w:val="0"/>
              <w:spacing w:after="0" w:line="240" w:lineRule="auto"/>
              <w:textAlignment w:val="auto"/>
            </w:pPr>
            <w:r>
              <w:t>Y</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4A7668" w14:textId="77777777" w:rsidR="00327E76" w:rsidRDefault="0000252B">
            <w:pPr>
              <w:suppressAutoHyphens w:val="0"/>
              <w:spacing w:after="0" w:line="240" w:lineRule="auto"/>
              <w:textAlignment w:val="auto"/>
            </w:pPr>
            <w:r>
              <w:t>Minister &amp; Deacons</w:t>
            </w:r>
          </w:p>
        </w:tc>
        <w:tc>
          <w:tcPr>
            <w:tcW w:w="5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AD4276" w14:textId="77777777" w:rsidR="00327E76" w:rsidRDefault="0000252B">
            <w:pPr>
              <w:suppressAutoHyphens w:val="0"/>
              <w:spacing w:after="0" w:line="240" w:lineRule="auto"/>
              <w:jc w:val="both"/>
              <w:textAlignment w:val="auto"/>
            </w:pPr>
            <w:r>
              <w:t>Where possible meetings can be outdoors in the car park or the windows of the main church space can be opened.</w:t>
            </w:r>
          </w:p>
        </w:tc>
      </w:tr>
      <w:tr w:rsidR="00327E76" w14:paraId="6D57F5C2" w14:textId="77777777">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DA4002" w14:textId="77777777" w:rsidR="00327E76" w:rsidRDefault="0000252B">
            <w:pPr>
              <w:numPr>
                <w:ilvl w:val="0"/>
                <w:numId w:val="8"/>
              </w:numPr>
              <w:suppressAutoHyphens w:val="0"/>
              <w:spacing w:after="0" w:line="240" w:lineRule="auto"/>
              <w:textAlignment w:val="auto"/>
              <w:rPr>
                <w:rFonts w:cs="Calibri"/>
              </w:rPr>
            </w:pPr>
            <w:r>
              <w:rPr>
                <w:rFonts w:cs="Calibri"/>
              </w:rPr>
              <w:t>For areas where regular meetings take place, use floor signage to help people maintain social distancing.</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D6497E" w14:textId="77777777" w:rsidR="00327E76" w:rsidRDefault="0000252B">
            <w:pPr>
              <w:suppressAutoHyphens w:val="0"/>
              <w:spacing w:after="0" w:line="240" w:lineRule="auto"/>
              <w:textAlignment w:val="auto"/>
            </w:pPr>
            <w:r>
              <w:t>Y</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CE4C88" w14:textId="77777777" w:rsidR="00327E76" w:rsidRDefault="0000252B">
            <w:pPr>
              <w:suppressAutoHyphens w:val="0"/>
              <w:spacing w:after="0" w:line="240" w:lineRule="auto"/>
              <w:textAlignment w:val="auto"/>
            </w:pPr>
            <w:r>
              <w:t>Minister &amp; Deacons</w:t>
            </w:r>
          </w:p>
        </w:tc>
        <w:tc>
          <w:tcPr>
            <w:tcW w:w="5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5AA424" w14:textId="77777777" w:rsidR="00327E76" w:rsidRDefault="0000252B">
            <w:pPr>
              <w:suppressAutoHyphens w:val="0"/>
              <w:spacing w:after="0" w:line="240" w:lineRule="auto"/>
              <w:jc w:val="both"/>
              <w:textAlignment w:val="auto"/>
            </w:pPr>
            <w:r>
              <w:t>Where a meeting becomes necessary (for example a church meeting) the same social distancing and hygiene measures that are used for services will also apply.</w:t>
            </w:r>
          </w:p>
        </w:tc>
      </w:tr>
      <w:tr w:rsidR="00327E76" w14:paraId="2254A457" w14:textId="77777777">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7BF6E8" w14:textId="77777777" w:rsidR="00327E76" w:rsidRDefault="0000252B">
            <w:pPr>
              <w:numPr>
                <w:ilvl w:val="0"/>
                <w:numId w:val="8"/>
              </w:numPr>
              <w:suppressAutoHyphens w:val="0"/>
              <w:spacing w:after="0" w:line="240" w:lineRule="auto"/>
              <w:textAlignment w:val="auto"/>
              <w:rPr>
                <w:rFonts w:cs="Calibri"/>
              </w:rPr>
            </w:pPr>
            <w:r>
              <w:rPr>
                <w:rFonts w:cs="Calibri"/>
              </w:rPr>
              <w:t>Implement cleaning procedures for goods and items entering the premises.</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BBFD9E" w14:textId="77777777" w:rsidR="00327E76" w:rsidRDefault="0000252B">
            <w:pPr>
              <w:suppressAutoHyphens w:val="0"/>
              <w:spacing w:after="0" w:line="240" w:lineRule="auto"/>
              <w:textAlignment w:val="auto"/>
            </w:pPr>
            <w:r>
              <w:t>Y</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FD8058" w14:textId="77777777" w:rsidR="00327E76" w:rsidRDefault="0000252B">
            <w:pPr>
              <w:suppressAutoHyphens w:val="0"/>
              <w:spacing w:after="0" w:line="240" w:lineRule="auto"/>
              <w:textAlignment w:val="auto"/>
            </w:pPr>
            <w:r>
              <w:t>Minister &amp; Deacons</w:t>
            </w:r>
          </w:p>
        </w:tc>
        <w:tc>
          <w:tcPr>
            <w:tcW w:w="5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31AA08" w14:textId="1D933E57" w:rsidR="00327E76" w:rsidRDefault="0000252B">
            <w:pPr>
              <w:suppressAutoHyphens w:val="0"/>
              <w:spacing w:after="0" w:line="240" w:lineRule="auto"/>
              <w:textAlignment w:val="auto"/>
            </w:pPr>
            <w:r>
              <w:t xml:space="preserve">Limited goods will be arriving at the premises. </w:t>
            </w:r>
            <w:r w:rsidR="00476EEB">
              <w:t>If entering a delivery person will need to sign in and out.</w:t>
            </w:r>
          </w:p>
        </w:tc>
      </w:tr>
    </w:tbl>
    <w:p w14:paraId="24315042" w14:textId="77777777" w:rsidR="00327E76" w:rsidRDefault="00327E76">
      <w:pPr>
        <w:suppressAutoHyphens w:val="0"/>
        <w:spacing w:line="254" w:lineRule="auto"/>
        <w:textAlignment w:val="auto"/>
      </w:pPr>
    </w:p>
    <w:p w14:paraId="12E0C5BA" w14:textId="77777777" w:rsidR="00327E76" w:rsidRDefault="00327E76">
      <w:pPr>
        <w:suppressAutoHyphens w:val="0"/>
        <w:spacing w:line="254" w:lineRule="auto"/>
        <w:textAlignment w:val="auto"/>
        <w:rPr>
          <w:color w:val="0070C0"/>
        </w:rPr>
      </w:pPr>
    </w:p>
    <w:p w14:paraId="540E2A90" w14:textId="77777777" w:rsidR="00327E76" w:rsidRDefault="00327E76">
      <w:pPr>
        <w:suppressAutoHyphens w:val="0"/>
        <w:spacing w:line="254" w:lineRule="auto"/>
        <w:textAlignment w:val="auto"/>
        <w:rPr>
          <w:color w:val="0070C0"/>
        </w:rPr>
      </w:pPr>
    </w:p>
    <w:p w14:paraId="3E83C6C8" w14:textId="77777777" w:rsidR="00327E76" w:rsidRDefault="0000252B">
      <w:pPr>
        <w:suppressAutoHyphens w:val="0"/>
        <w:spacing w:line="254" w:lineRule="auto"/>
        <w:textAlignment w:val="auto"/>
        <w:rPr>
          <w:color w:val="0070C0"/>
        </w:rPr>
      </w:pPr>
      <w:r>
        <w:rPr>
          <w:color w:val="0070C0"/>
        </w:rPr>
        <w:t>7.7 Transmission of coronavirus via communion</w:t>
      </w:r>
    </w:p>
    <w:tbl>
      <w:tblPr>
        <w:tblW w:w="13948" w:type="dxa"/>
        <w:tblCellMar>
          <w:left w:w="10" w:type="dxa"/>
          <w:right w:w="10" w:type="dxa"/>
        </w:tblCellMar>
        <w:tblLook w:val="04A0" w:firstRow="1" w:lastRow="0" w:firstColumn="1" w:lastColumn="0" w:noHBand="0" w:noVBand="1"/>
      </w:tblPr>
      <w:tblGrid>
        <w:gridCol w:w="2321"/>
        <w:gridCol w:w="2326"/>
        <w:gridCol w:w="1162"/>
        <w:gridCol w:w="1164"/>
        <w:gridCol w:w="2325"/>
        <w:gridCol w:w="2325"/>
        <w:gridCol w:w="1162"/>
        <w:gridCol w:w="1163"/>
      </w:tblGrid>
      <w:tr w:rsidR="00327E76" w14:paraId="5889C199" w14:textId="77777777">
        <w:tc>
          <w:tcPr>
            <w:tcW w:w="2321" w:type="dxa"/>
            <w:tcBorders>
              <w:top w:val="single" w:sz="4" w:space="0" w:color="000000"/>
              <w:left w:val="single" w:sz="4" w:space="0" w:color="000000"/>
            </w:tcBorders>
            <w:shd w:val="clear" w:color="auto" w:fill="auto"/>
            <w:tcMar>
              <w:top w:w="0" w:type="dxa"/>
              <w:left w:w="108" w:type="dxa"/>
              <w:bottom w:w="0" w:type="dxa"/>
              <w:right w:w="108" w:type="dxa"/>
            </w:tcMar>
          </w:tcPr>
          <w:p w14:paraId="606DB2C8" w14:textId="77777777" w:rsidR="00327E76" w:rsidRDefault="0000252B">
            <w:pPr>
              <w:suppressAutoHyphens w:val="0"/>
              <w:spacing w:after="0" w:line="240" w:lineRule="auto"/>
              <w:textAlignment w:val="auto"/>
            </w:pPr>
            <w:r>
              <w:rPr>
                <w:b/>
                <w:bCs/>
              </w:rPr>
              <w:t xml:space="preserve">Risk:  </w:t>
            </w:r>
          </w:p>
        </w:tc>
        <w:tc>
          <w:tcPr>
            <w:tcW w:w="11627" w:type="dxa"/>
            <w:gridSpan w:val="7"/>
            <w:tcBorders>
              <w:top w:val="single" w:sz="4" w:space="0" w:color="000000"/>
              <w:right w:val="single" w:sz="4" w:space="0" w:color="000000"/>
            </w:tcBorders>
            <w:shd w:val="clear" w:color="auto" w:fill="auto"/>
            <w:tcMar>
              <w:top w:w="0" w:type="dxa"/>
              <w:left w:w="108" w:type="dxa"/>
              <w:bottom w:w="0" w:type="dxa"/>
              <w:right w:w="108" w:type="dxa"/>
            </w:tcMar>
          </w:tcPr>
          <w:p w14:paraId="6B709179" w14:textId="77777777" w:rsidR="00327E76" w:rsidRDefault="0000252B">
            <w:pPr>
              <w:suppressAutoHyphens w:val="0"/>
              <w:spacing w:after="0" w:line="240" w:lineRule="auto"/>
              <w:textAlignment w:val="auto"/>
            </w:pPr>
            <w:r>
              <w:rPr>
                <w:b/>
                <w:bCs/>
              </w:rPr>
              <w:t>Transmission of Coronavirus during Communion</w:t>
            </w:r>
          </w:p>
        </w:tc>
      </w:tr>
      <w:tr w:rsidR="00327E76" w14:paraId="6D196E7B" w14:textId="77777777">
        <w:tc>
          <w:tcPr>
            <w:tcW w:w="2321" w:type="dxa"/>
            <w:tcBorders>
              <w:left w:val="single" w:sz="4" w:space="0" w:color="000000"/>
              <w:bottom w:val="single" w:sz="4" w:space="0" w:color="000000"/>
            </w:tcBorders>
            <w:shd w:val="clear" w:color="auto" w:fill="auto"/>
            <w:tcMar>
              <w:top w:w="0" w:type="dxa"/>
              <w:left w:w="108" w:type="dxa"/>
              <w:bottom w:w="0" w:type="dxa"/>
              <w:right w:w="108" w:type="dxa"/>
            </w:tcMar>
          </w:tcPr>
          <w:p w14:paraId="37D4E120" w14:textId="77777777" w:rsidR="00327E76" w:rsidRDefault="0000252B">
            <w:pPr>
              <w:suppressAutoHyphens w:val="0"/>
              <w:spacing w:after="0" w:line="240" w:lineRule="auto"/>
              <w:textAlignment w:val="auto"/>
              <w:rPr>
                <w:b/>
                <w:bCs/>
              </w:rPr>
            </w:pPr>
            <w:r>
              <w:rPr>
                <w:b/>
                <w:bCs/>
              </w:rPr>
              <w:t>Persons at risk</w:t>
            </w:r>
          </w:p>
        </w:tc>
        <w:tc>
          <w:tcPr>
            <w:tcW w:w="11627" w:type="dxa"/>
            <w:gridSpan w:val="7"/>
            <w:tcBorders>
              <w:bottom w:val="single" w:sz="4" w:space="0" w:color="000000"/>
              <w:right w:val="single" w:sz="4" w:space="0" w:color="000000"/>
            </w:tcBorders>
            <w:shd w:val="clear" w:color="auto" w:fill="auto"/>
            <w:tcMar>
              <w:top w:w="0" w:type="dxa"/>
              <w:left w:w="108" w:type="dxa"/>
              <w:bottom w:w="0" w:type="dxa"/>
              <w:right w:w="108" w:type="dxa"/>
            </w:tcMar>
          </w:tcPr>
          <w:p w14:paraId="7CCD5A98" w14:textId="77777777" w:rsidR="00327E76" w:rsidRDefault="0000252B">
            <w:pPr>
              <w:suppressAutoHyphens w:val="0"/>
              <w:spacing w:after="0" w:line="240" w:lineRule="auto"/>
              <w:textAlignment w:val="auto"/>
            </w:pPr>
            <w:r>
              <w:t>Ministers, leaders, members, worshippers</w:t>
            </w:r>
          </w:p>
        </w:tc>
      </w:tr>
      <w:tr w:rsidR="00327E76" w14:paraId="585CB3B8" w14:textId="77777777">
        <w:tc>
          <w:tcPr>
            <w:tcW w:w="23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B048DE" w14:textId="77777777" w:rsidR="00327E76" w:rsidRDefault="0000252B">
            <w:pPr>
              <w:suppressAutoHyphens w:val="0"/>
              <w:spacing w:after="0" w:line="240" w:lineRule="auto"/>
              <w:textAlignment w:val="auto"/>
              <w:rPr>
                <w:b/>
                <w:bCs/>
              </w:rPr>
            </w:pPr>
            <w:r>
              <w:rPr>
                <w:b/>
                <w:bCs/>
              </w:rPr>
              <w:t>Risk Rating before control measures</w:t>
            </w:r>
          </w:p>
        </w:tc>
        <w:tc>
          <w:tcPr>
            <w:tcW w:w="2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81A95" w14:textId="77777777" w:rsidR="00327E76" w:rsidRDefault="0000252B">
            <w:pPr>
              <w:suppressAutoHyphens w:val="0"/>
              <w:spacing w:after="0" w:line="240" w:lineRule="auto"/>
              <w:textAlignment w:val="auto"/>
            </w:pPr>
            <w:r>
              <w:t>Likelihood</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086DF" w14:textId="77777777" w:rsidR="00327E76" w:rsidRDefault="0000252B">
            <w:pPr>
              <w:suppressAutoHyphens w:val="0"/>
              <w:spacing w:after="0" w:line="240" w:lineRule="auto"/>
              <w:textAlignment w:val="auto"/>
            </w:pPr>
            <w:r>
              <w:t>5</w:t>
            </w:r>
          </w:p>
        </w:tc>
        <w:tc>
          <w:tcPr>
            <w:tcW w:w="1164" w:type="dxa"/>
            <w:tcBorders>
              <w:left w:val="single" w:sz="4" w:space="0" w:color="000000"/>
              <w:right w:val="single" w:sz="4" w:space="0" w:color="000000"/>
            </w:tcBorders>
            <w:shd w:val="clear" w:color="auto" w:fill="auto"/>
            <w:tcMar>
              <w:top w:w="0" w:type="dxa"/>
              <w:left w:w="108" w:type="dxa"/>
              <w:bottom w:w="0" w:type="dxa"/>
              <w:right w:w="108" w:type="dxa"/>
            </w:tcMar>
          </w:tcPr>
          <w:p w14:paraId="1F52CA18" w14:textId="77777777" w:rsidR="00327E76" w:rsidRDefault="00327E76">
            <w:pPr>
              <w:suppressAutoHyphens w:val="0"/>
              <w:spacing w:after="0" w:line="240" w:lineRule="auto"/>
              <w:textAlignment w:val="auto"/>
            </w:pPr>
          </w:p>
        </w:tc>
        <w:tc>
          <w:tcPr>
            <w:tcW w:w="23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1FAD38" w14:textId="77777777" w:rsidR="00327E76" w:rsidRDefault="0000252B">
            <w:pPr>
              <w:suppressAutoHyphens w:val="0"/>
              <w:spacing w:after="0" w:line="240" w:lineRule="auto"/>
              <w:textAlignment w:val="auto"/>
              <w:rPr>
                <w:b/>
                <w:bCs/>
              </w:rPr>
            </w:pPr>
            <w:r>
              <w:rPr>
                <w:b/>
                <w:bCs/>
              </w:rPr>
              <w:t>Risk Rating after control measures</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52784" w14:textId="77777777" w:rsidR="00327E76" w:rsidRDefault="0000252B">
            <w:pPr>
              <w:suppressAutoHyphens w:val="0"/>
              <w:spacing w:after="0" w:line="240" w:lineRule="auto"/>
              <w:textAlignment w:val="auto"/>
            </w:pPr>
            <w:r>
              <w:t>Likelihood</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9DB8E" w14:textId="77777777" w:rsidR="00327E76" w:rsidRDefault="0000252B">
            <w:pPr>
              <w:suppressAutoHyphens w:val="0"/>
              <w:spacing w:after="0" w:line="240" w:lineRule="auto"/>
              <w:textAlignment w:val="auto"/>
            </w:pPr>
            <w:r>
              <w:t>2</w:t>
            </w:r>
          </w:p>
        </w:tc>
        <w:tc>
          <w:tcPr>
            <w:tcW w:w="1163" w:type="dxa"/>
            <w:tcBorders>
              <w:left w:val="single" w:sz="4" w:space="0" w:color="000000"/>
            </w:tcBorders>
            <w:shd w:val="clear" w:color="auto" w:fill="auto"/>
            <w:tcMar>
              <w:top w:w="0" w:type="dxa"/>
              <w:left w:w="108" w:type="dxa"/>
              <w:bottom w:w="0" w:type="dxa"/>
              <w:right w:w="108" w:type="dxa"/>
            </w:tcMar>
          </w:tcPr>
          <w:p w14:paraId="35389FF1" w14:textId="77777777" w:rsidR="00327E76" w:rsidRDefault="00327E76">
            <w:pPr>
              <w:suppressAutoHyphens w:val="0"/>
              <w:spacing w:after="0" w:line="240" w:lineRule="auto"/>
              <w:textAlignment w:val="auto"/>
            </w:pPr>
          </w:p>
        </w:tc>
      </w:tr>
      <w:tr w:rsidR="00327E76" w14:paraId="7BF2A130" w14:textId="77777777">
        <w:tc>
          <w:tcPr>
            <w:tcW w:w="23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678B82" w14:textId="77777777" w:rsidR="00327E76" w:rsidRDefault="00327E76">
            <w:pPr>
              <w:suppressAutoHyphens w:val="0"/>
              <w:spacing w:after="0" w:line="240" w:lineRule="auto"/>
              <w:textAlignment w:val="auto"/>
            </w:pPr>
          </w:p>
        </w:tc>
        <w:tc>
          <w:tcPr>
            <w:tcW w:w="2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FE91F" w14:textId="77777777" w:rsidR="00327E76" w:rsidRDefault="0000252B">
            <w:pPr>
              <w:suppressAutoHyphens w:val="0"/>
              <w:spacing w:after="0" w:line="240" w:lineRule="auto"/>
              <w:textAlignment w:val="auto"/>
            </w:pPr>
            <w:r>
              <w:t>Severity</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F1D82" w14:textId="77777777" w:rsidR="00327E76" w:rsidRDefault="0000252B">
            <w:pPr>
              <w:suppressAutoHyphens w:val="0"/>
              <w:spacing w:after="0" w:line="240" w:lineRule="auto"/>
              <w:textAlignment w:val="auto"/>
            </w:pPr>
            <w:r>
              <w:t>5</w:t>
            </w:r>
          </w:p>
        </w:tc>
        <w:tc>
          <w:tcPr>
            <w:tcW w:w="1164" w:type="dxa"/>
            <w:tcBorders>
              <w:left w:val="single" w:sz="4" w:space="0" w:color="000000"/>
              <w:right w:val="single" w:sz="4" w:space="0" w:color="000000"/>
            </w:tcBorders>
            <w:shd w:val="clear" w:color="auto" w:fill="auto"/>
            <w:tcMar>
              <w:top w:w="0" w:type="dxa"/>
              <w:left w:w="108" w:type="dxa"/>
              <w:bottom w:w="0" w:type="dxa"/>
              <w:right w:w="108" w:type="dxa"/>
            </w:tcMar>
          </w:tcPr>
          <w:p w14:paraId="239BD680" w14:textId="77777777" w:rsidR="00327E76" w:rsidRDefault="00327E76">
            <w:pPr>
              <w:suppressAutoHyphens w:val="0"/>
              <w:spacing w:after="0" w:line="240" w:lineRule="auto"/>
              <w:textAlignment w:val="auto"/>
            </w:pP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80B0E9" w14:textId="77777777" w:rsidR="00327E76" w:rsidRDefault="00327E76">
            <w:pPr>
              <w:suppressAutoHyphens w:val="0"/>
              <w:spacing w:after="0" w:line="240" w:lineRule="auto"/>
              <w:textAlignment w:val="auto"/>
            </w:pP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FAE43" w14:textId="77777777" w:rsidR="00327E76" w:rsidRDefault="0000252B">
            <w:pPr>
              <w:suppressAutoHyphens w:val="0"/>
              <w:spacing w:after="0" w:line="240" w:lineRule="auto"/>
              <w:textAlignment w:val="auto"/>
            </w:pPr>
            <w:r>
              <w:t>Severity</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D3574" w14:textId="77777777" w:rsidR="00327E76" w:rsidRDefault="0000252B">
            <w:pPr>
              <w:suppressAutoHyphens w:val="0"/>
              <w:spacing w:after="0" w:line="240" w:lineRule="auto"/>
              <w:textAlignment w:val="auto"/>
            </w:pPr>
            <w:r>
              <w:t>5</w:t>
            </w:r>
          </w:p>
        </w:tc>
        <w:tc>
          <w:tcPr>
            <w:tcW w:w="1163" w:type="dxa"/>
            <w:tcBorders>
              <w:left w:val="single" w:sz="4" w:space="0" w:color="000000"/>
            </w:tcBorders>
            <w:shd w:val="clear" w:color="auto" w:fill="auto"/>
            <w:tcMar>
              <w:top w:w="0" w:type="dxa"/>
              <w:left w:w="108" w:type="dxa"/>
              <w:bottom w:w="0" w:type="dxa"/>
              <w:right w:w="108" w:type="dxa"/>
            </w:tcMar>
          </w:tcPr>
          <w:p w14:paraId="2E18794F" w14:textId="77777777" w:rsidR="00327E76" w:rsidRDefault="00327E76">
            <w:pPr>
              <w:suppressAutoHyphens w:val="0"/>
              <w:spacing w:after="0" w:line="240" w:lineRule="auto"/>
              <w:textAlignment w:val="auto"/>
            </w:pPr>
          </w:p>
        </w:tc>
      </w:tr>
      <w:tr w:rsidR="00327E76" w14:paraId="2B25B3DC" w14:textId="77777777">
        <w:tc>
          <w:tcPr>
            <w:tcW w:w="23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1EB84F" w14:textId="77777777" w:rsidR="00327E76" w:rsidRDefault="00327E76">
            <w:pPr>
              <w:suppressAutoHyphens w:val="0"/>
              <w:spacing w:after="0" w:line="240" w:lineRule="auto"/>
              <w:textAlignment w:val="auto"/>
            </w:pPr>
          </w:p>
        </w:tc>
        <w:tc>
          <w:tcPr>
            <w:tcW w:w="2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16A92" w14:textId="77777777" w:rsidR="00327E76" w:rsidRDefault="0000252B">
            <w:pPr>
              <w:suppressAutoHyphens w:val="0"/>
              <w:spacing w:after="0" w:line="240" w:lineRule="auto"/>
              <w:textAlignment w:val="auto"/>
            </w:pPr>
            <w:r>
              <w:t>Overall Risk</w:t>
            </w:r>
          </w:p>
        </w:tc>
        <w:tc>
          <w:tcPr>
            <w:tcW w:w="1162"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14:paraId="7CB21B88" w14:textId="77777777" w:rsidR="00327E76" w:rsidRDefault="0000252B">
            <w:pPr>
              <w:suppressAutoHyphens w:val="0"/>
              <w:spacing w:after="0" w:line="240" w:lineRule="auto"/>
              <w:textAlignment w:val="auto"/>
            </w:pPr>
            <w:r>
              <w:t>35</w:t>
            </w:r>
          </w:p>
        </w:tc>
        <w:tc>
          <w:tcPr>
            <w:tcW w:w="1164" w:type="dxa"/>
            <w:tcBorders>
              <w:left w:val="single" w:sz="4" w:space="0" w:color="000000"/>
              <w:right w:val="single" w:sz="4" w:space="0" w:color="000000"/>
            </w:tcBorders>
            <w:shd w:val="clear" w:color="auto" w:fill="auto"/>
            <w:tcMar>
              <w:top w:w="0" w:type="dxa"/>
              <w:left w:w="108" w:type="dxa"/>
              <w:bottom w:w="0" w:type="dxa"/>
              <w:right w:w="108" w:type="dxa"/>
            </w:tcMar>
          </w:tcPr>
          <w:p w14:paraId="57D72EF6" w14:textId="77777777" w:rsidR="00327E76" w:rsidRDefault="00327E76">
            <w:pPr>
              <w:suppressAutoHyphens w:val="0"/>
              <w:spacing w:after="0" w:line="240" w:lineRule="auto"/>
              <w:textAlignment w:val="auto"/>
            </w:pP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316543" w14:textId="77777777" w:rsidR="00327E76" w:rsidRDefault="00327E76">
            <w:pPr>
              <w:suppressAutoHyphens w:val="0"/>
              <w:spacing w:after="0" w:line="240" w:lineRule="auto"/>
              <w:textAlignment w:val="auto"/>
            </w:pP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6A9A3" w14:textId="77777777" w:rsidR="00327E76" w:rsidRDefault="0000252B">
            <w:pPr>
              <w:suppressAutoHyphens w:val="0"/>
              <w:spacing w:after="0" w:line="240" w:lineRule="auto"/>
              <w:textAlignment w:val="auto"/>
            </w:pPr>
            <w:r>
              <w:t>Overall Risk</w:t>
            </w:r>
          </w:p>
        </w:tc>
        <w:tc>
          <w:tcPr>
            <w:tcW w:w="1162"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14:paraId="31A69414" w14:textId="77777777" w:rsidR="00327E76" w:rsidRDefault="0000252B">
            <w:pPr>
              <w:suppressAutoHyphens w:val="0"/>
              <w:spacing w:after="0" w:line="240" w:lineRule="auto"/>
              <w:textAlignment w:val="auto"/>
            </w:pPr>
            <w:r>
              <w:t>20</w:t>
            </w:r>
          </w:p>
        </w:tc>
        <w:tc>
          <w:tcPr>
            <w:tcW w:w="1163" w:type="dxa"/>
            <w:tcBorders>
              <w:left w:val="single" w:sz="4" w:space="0" w:color="000000"/>
            </w:tcBorders>
            <w:shd w:val="clear" w:color="auto" w:fill="auto"/>
            <w:tcMar>
              <w:top w:w="0" w:type="dxa"/>
              <w:left w:w="108" w:type="dxa"/>
              <w:bottom w:w="0" w:type="dxa"/>
              <w:right w:w="108" w:type="dxa"/>
            </w:tcMar>
          </w:tcPr>
          <w:p w14:paraId="5E8B9025" w14:textId="77777777" w:rsidR="00327E76" w:rsidRDefault="00327E76">
            <w:pPr>
              <w:suppressAutoHyphens w:val="0"/>
              <w:spacing w:after="0" w:line="240" w:lineRule="auto"/>
              <w:textAlignment w:val="auto"/>
            </w:pPr>
          </w:p>
        </w:tc>
      </w:tr>
    </w:tbl>
    <w:p w14:paraId="6071BF49" w14:textId="77777777" w:rsidR="00327E76" w:rsidRDefault="00327E76">
      <w:pPr>
        <w:suppressAutoHyphens w:val="0"/>
        <w:spacing w:after="0" w:line="254" w:lineRule="auto"/>
        <w:textAlignment w:val="auto"/>
      </w:pPr>
    </w:p>
    <w:tbl>
      <w:tblPr>
        <w:tblW w:w="13948" w:type="dxa"/>
        <w:tblCellMar>
          <w:left w:w="10" w:type="dxa"/>
          <w:right w:w="10" w:type="dxa"/>
        </w:tblCellMar>
        <w:tblLook w:val="04A0" w:firstRow="1" w:lastRow="0" w:firstColumn="1" w:lastColumn="0" w:noHBand="0" w:noVBand="1"/>
      </w:tblPr>
      <w:tblGrid>
        <w:gridCol w:w="6091"/>
        <w:gridCol w:w="1346"/>
        <w:gridCol w:w="1347"/>
        <w:gridCol w:w="5164"/>
      </w:tblGrid>
      <w:tr w:rsidR="00327E76" w14:paraId="71A9F957" w14:textId="77777777">
        <w:trPr>
          <w:tblHeader/>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42E7C" w14:textId="77777777" w:rsidR="00327E76" w:rsidRDefault="0000252B">
            <w:pPr>
              <w:suppressAutoHyphens w:val="0"/>
              <w:spacing w:after="0" w:line="240" w:lineRule="auto"/>
              <w:textAlignment w:val="auto"/>
              <w:rPr>
                <w:b/>
                <w:bCs/>
              </w:rPr>
            </w:pPr>
            <w:r>
              <w:rPr>
                <w:b/>
                <w:bCs/>
              </w:rPr>
              <w:t>Control Measures</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81228" w14:textId="77777777" w:rsidR="00327E76" w:rsidRDefault="0000252B">
            <w:pPr>
              <w:suppressAutoHyphens w:val="0"/>
              <w:spacing w:after="0" w:line="240" w:lineRule="auto"/>
              <w:textAlignment w:val="auto"/>
              <w:rPr>
                <w:b/>
                <w:bCs/>
              </w:rPr>
            </w:pPr>
            <w:r>
              <w:rPr>
                <w:b/>
                <w:bCs/>
              </w:rPr>
              <w:t>Control in place (Y/N)</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D4A79" w14:textId="77777777" w:rsidR="00327E76" w:rsidRDefault="0000252B">
            <w:pPr>
              <w:suppressAutoHyphens w:val="0"/>
              <w:spacing w:after="0" w:line="240" w:lineRule="auto"/>
              <w:textAlignment w:val="auto"/>
              <w:rPr>
                <w:b/>
                <w:bCs/>
              </w:rPr>
            </w:pPr>
            <w:r>
              <w:rPr>
                <w:b/>
                <w:bCs/>
              </w:rPr>
              <w:t>Person Responsible</w:t>
            </w:r>
          </w:p>
        </w:tc>
        <w:tc>
          <w:tcPr>
            <w:tcW w:w="5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EB171" w14:textId="77777777" w:rsidR="00327E76" w:rsidRDefault="0000252B">
            <w:pPr>
              <w:suppressAutoHyphens w:val="0"/>
              <w:spacing w:after="0" w:line="240" w:lineRule="auto"/>
              <w:textAlignment w:val="auto"/>
              <w:rPr>
                <w:b/>
                <w:bCs/>
              </w:rPr>
            </w:pPr>
            <w:r>
              <w:rPr>
                <w:b/>
                <w:bCs/>
              </w:rPr>
              <w:t>Comments</w:t>
            </w:r>
          </w:p>
        </w:tc>
      </w:tr>
      <w:tr w:rsidR="00327E76" w14:paraId="07F865EF" w14:textId="77777777">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CF6EC6" w14:textId="77777777" w:rsidR="00327E76" w:rsidRDefault="0000252B">
            <w:pPr>
              <w:numPr>
                <w:ilvl w:val="0"/>
                <w:numId w:val="9"/>
              </w:numPr>
              <w:suppressAutoHyphens w:val="0"/>
              <w:spacing w:after="0" w:line="240" w:lineRule="auto"/>
              <w:textAlignment w:val="auto"/>
              <w:rPr>
                <w:rFonts w:cs="Calibri"/>
              </w:rPr>
            </w:pPr>
            <w:r>
              <w:rPr>
                <w:rFonts w:cs="Calibri"/>
              </w:rPr>
              <w:t>Minister speaks over separate bread</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D9789F" w14:textId="77777777" w:rsidR="00327E76" w:rsidRDefault="0000252B">
            <w:pPr>
              <w:suppressAutoHyphens w:val="0"/>
              <w:spacing w:after="0" w:line="240" w:lineRule="auto"/>
              <w:textAlignment w:val="auto"/>
            </w:pPr>
            <w:r>
              <w:t>Y</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F54BAC" w14:textId="77777777" w:rsidR="00327E76" w:rsidRDefault="0000252B">
            <w:pPr>
              <w:suppressAutoHyphens w:val="0"/>
              <w:spacing w:after="0" w:line="240" w:lineRule="auto"/>
              <w:textAlignment w:val="auto"/>
            </w:pPr>
            <w:r>
              <w:t>Minister</w:t>
            </w:r>
          </w:p>
        </w:tc>
        <w:tc>
          <w:tcPr>
            <w:tcW w:w="5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64CC23" w14:textId="77777777" w:rsidR="00327E76" w:rsidRDefault="0000252B">
            <w:pPr>
              <w:suppressAutoHyphens w:val="0"/>
              <w:spacing w:after="0" w:line="240" w:lineRule="auto"/>
              <w:textAlignment w:val="auto"/>
            </w:pPr>
            <w:r>
              <w:t xml:space="preserve">Separate piece of bread and separate cup is used for blessing, breaking, praying over etc. </w:t>
            </w:r>
          </w:p>
        </w:tc>
      </w:tr>
      <w:tr w:rsidR="00327E76" w14:paraId="0DC42C2C" w14:textId="77777777">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6B482E" w14:textId="77777777" w:rsidR="00327E76" w:rsidRDefault="0000252B">
            <w:pPr>
              <w:numPr>
                <w:ilvl w:val="0"/>
                <w:numId w:val="9"/>
              </w:numPr>
              <w:suppressAutoHyphens w:val="0"/>
              <w:spacing w:after="0" w:line="240" w:lineRule="auto"/>
              <w:textAlignment w:val="auto"/>
              <w:rPr>
                <w:rFonts w:cs="Calibri"/>
              </w:rPr>
            </w:pPr>
            <w:r>
              <w:rPr>
                <w:rFonts w:cs="Calibri"/>
              </w:rPr>
              <w:t>Distribution of bread and wine done as safely as possible</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BCFC0E" w14:textId="77777777" w:rsidR="00327E76" w:rsidRDefault="0000252B">
            <w:pPr>
              <w:suppressAutoHyphens w:val="0"/>
              <w:spacing w:after="0" w:line="240" w:lineRule="auto"/>
              <w:textAlignment w:val="auto"/>
            </w:pPr>
            <w:r>
              <w:t>Y</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1E7BC7" w14:textId="77777777" w:rsidR="00327E76" w:rsidRDefault="0000252B">
            <w:pPr>
              <w:suppressAutoHyphens w:val="0"/>
              <w:spacing w:after="0" w:line="240" w:lineRule="auto"/>
              <w:textAlignment w:val="auto"/>
            </w:pPr>
            <w:r>
              <w:t>Minister &amp; servers</w:t>
            </w:r>
          </w:p>
        </w:tc>
        <w:tc>
          <w:tcPr>
            <w:tcW w:w="5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7F6134" w14:textId="77777777" w:rsidR="00327E76" w:rsidRDefault="0000252B">
            <w:pPr>
              <w:suppressAutoHyphens w:val="0"/>
              <w:spacing w:after="0" w:line="240" w:lineRule="auto"/>
              <w:textAlignment w:val="auto"/>
            </w:pPr>
            <w:r>
              <w:t>Servers wash/sanitiser their hands directly before serving and/or wear gloves.</w:t>
            </w:r>
          </w:p>
          <w:p w14:paraId="37C0CE8D" w14:textId="77777777" w:rsidR="00327E76" w:rsidRDefault="00327E76">
            <w:pPr>
              <w:suppressAutoHyphens w:val="0"/>
              <w:spacing w:after="0" w:line="240" w:lineRule="auto"/>
              <w:textAlignment w:val="auto"/>
            </w:pPr>
          </w:p>
          <w:p w14:paraId="7AC0B5B6" w14:textId="77777777" w:rsidR="00327E76" w:rsidRDefault="0000252B">
            <w:pPr>
              <w:suppressAutoHyphens w:val="0"/>
              <w:spacing w:after="0" w:line="240" w:lineRule="auto"/>
              <w:textAlignment w:val="auto"/>
            </w:pPr>
            <w:r>
              <w:t>Bread prepared in small pieces that are dropped into hands of those receiving.</w:t>
            </w:r>
          </w:p>
          <w:p w14:paraId="4E07F3B0" w14:textId="77777777" w:rsidR="00327E76" w:rsidRDefault="00327E76">
            <w:pPr>
              <w:suppressAutoHyphens w:val="0"/>
              <w:spacing w:after="0" w:line="240" w:lineRule="auto"/>
              <w:textAlignment w:val="auto"/>
            </w:pPr>
          </w:p>
          <w:p w14:paraId="221C886C" w14:textId="77777777" w:rsidR="00327E76" w:rsidRDefault="0000252B">
            <w:pPr>
              <w:suppressAutoHyphens w:val="0"/>
              <w:spacing w:after="0" w:line="240" w:lineRule="auto"/>
              <w:textAlignment w:val="auto"/>
            </w:pPr>
            <w:r>
              <w:t xml:space="preserve">Individual communion cups used and picked up by server and given to recipient. </w:t>
            </w:r>
          </w:p>
          <w:p w14:paraId="3BAA56C6" w14:textId="77777777" w:rsidR="00327E76" w:rsidRDefault="00327E76">
            <w:pPr>
              <w:suppressAutoHyphens w:val="0"/>
              <w:spacing w:after="0" w:line="240" w:lineRule="auto"/>
              <w:textAlignment w:val="auto"/>
            </w:pPr>
          </w:p>
          <w:p w14:paraId="10CFC4F9" w14:textId="77777777" w:rsidR="00327E76" w:rsidRDefault="0000252B">
            <w:pPr>
              <w:suppressAutoHyphens w:val="0"/>
              <w:spacing w:after="0" w:line="240" w:lineRule="auto"/>
              <w:textAlignment w:val="auto"/>
            </w:pPr>
            <w:r>
              <w:t xml:space="preserve">There should be no contact between those serving and receiving and those receiving should not touch any plate, </w:t>
            </w:r>
            <w:proofErr w:type="gramStart"/>
            <w:r>
              <w:t>tray</w:t>
            </w:r>
            <w:proofErr w:type="gramEnd"/>
            <w:r>
              <w:t xml:space="preserve"> or cup holder. </w:t>
            </w:r>
          </w:p>
        </w:tc>
      </w:tr>
      <w:tr w:rsidR="00327E76" w14:paraId="3E2E7816" w14:textId="77777777">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DF51CD" w14:textId="77777777" w:rsidR="00327E76" w:rsidRDefault="0000252B">
            <w:pPr>
              <w:numPr>
                <w:ilvl w:val="0"/>
                <w:numId w:val="9"/>
              </w:numPr>
              <w:suppressAutoHyphens w:val="0"/>
              <w:spacing w:after="0" w:line="240" w:lineRule="auto"/>
              <w:textAlignment w:val="auto"/>
              <w:rPr>
                <w:rFonts w:cs="Calibri"/>
              </w:rPr>
            </w:pPr>
            <w:r>
              <w:rPr>
                <w:rFonts w:cs="Calibri"/>
              </w:rPr>
              <w:t>‘Queue’ for communion socially distanced</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51F9B1" w14:textId="77777777" w:rsidR="00327E76" w:rsidRDefault="0000252B">
            <w:pPr>
              <w:suppressAutoHyphens w:val="0"/>
              <w:spacing w:after="0" w:line="240" w:lineRule="auto"/>
              <w:textAlignment w:val="auto"/>
            </w:pPr>
            <w:r>
              <w:t>Y</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E4DB6F" w14:textId="77777777" w:rsidR="00327E76" w:rsidRDefault="0000252B">
            <w:pPr>
              <w:suppressAutoHyphens w:val="0"/>
              <w:spacing w:after="0" w:line="240" w:lineRule="auto"/>
              <w:textAlignment w:val="auto"/>
            </w:pPr>
            <w:r>
              <w:t xml:space="preserve">Minister, </w:t>
            </w:r>
            <w:proofErr w:type="gramStart"/>
            <w:r>
              <w:t>servers</w:t>
            </w:r>
            <w:proofErr w:type="gramEnd"/>
            <w:r>
              <w:t xml:space="preserve"> and Welcome team</w:t>
            </w:r>
          </w:p>
        </w:tc>
        <w:tc>
          <w:tcPr>
            <w:tcW w:w="5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C30CE4" w14:textId="77777777" w:rsidR="00327E76" w:rsidRDefault="0000252B">
            <w:pPr>
              <w:suppressAutoHyphens w:val="0"/>
              <w:spacing w:after="0" w:line="240" w:lineRule="auto"/>
              <w:textAlignment w:val="auto"/>
            </w:pPr>
            <w:r>
              <w:t xml:space="preserve">People invited to go and receiving communion in household groups, beginning from the front. Welcome team monitor process and prompt groups when it is their turn. </w:t>
            </w:r>
          </w:p>
          <w:p w14:paraId="01D238F6" w14:textId="77777777" w:rsidR="00327E76" w:rsidRDefault="00327E76">
            <w:pPr>
              <w:suppressAutoHyphens w:val="0"/>
              <w:spacing w:after="0" w:line="240" w:lineRule="auto"/>
              <w:textAlignment w:val="auto"/>
            </w:pPr>
          </w:p>
          <w:p w14:paraId="78DFD655" w14:textId="77777777" w:rsidR="00327E76" w:rsidRDefault="0000252B">
            <w:pPr>
              <w:suppressAutoHyphens w:val="0"/>
              <w:spacing w:after="0" w:line="240" w:lineRule="auto"/>
              <w:textAlignment w:val="auto"/>
            </w:pPr>
            <w:r>
              <w:t xml:space="preserve">Seats are arranged in such a way that reaching the communion distribution point whilst maintaining social distancing is possible. Either a </w:t>
            </w:r>
            <w:proofErr w:type="gramStart"/>
            <w:r>
              <w:t>one way</w:t>
            </w:r>
            <w:proofErr w:type="gramEnd"/>
            <w:r>
              <w:t xml:space="preserve"> system should be used or the next group waits until the group before them has returned to their seats before approaching.</w:t>
            </w:r>
          </w:p>
        </w:tc>
      </w:tr>
    </w:tbl>
    <w:p w14:paraId="17C1C27B" w14:textId="3262224F" w:rsidR="00327E76" w:rsidRDefault="00327E76">
      <w:pPr>
        <w:suppressAutoHyphens w:val="0"/>
        <w:spacing w:after="0" w:line="240" w:lineRule="auto"/>
        <w:textAlignment w:val="auto"/>
      </w:pPr>
    </w:p>
    <w:p w14:paraId="79CAF495" w14:textId="7A15E7B2" w:rsidR="00AB072E" w:rsidRDefault="00AB072E">
      <w:pPr>
        <w:suppressAutoHyphens w:val="0"/>
        <w:spacing w:after="0" w:line="240" w:lineRule="auto"/>
        <w:textAlignment w:val="auto"/>
      </w:pPr>
    </w:p>
    <w:p w14:paraId="35668356" w14:textId="77777777" w:rsidR="00AB072E" w:rsidRDefault="00AB072E">
      <w:pPr>
        <w:suppressAutoHyphens w:val="0"/>
        <w:spacing w:after="0" w:line="240" w:lineRule="auto"/>
        <w:textAlignment w:val="auto"/>
      </w:pPr>
    </w:p>
    <w:p w14:paraId="0D603168" w14:textId="77777777" w:rsidR="00AB072E" w:rsidRPr="00AB072E" w:rsidRDefault="00AB072E" w:rsidP="00AB072E">
      <w:pPr>
        <w:suppressAutoHyphens w:val="0"/>
        <w:spacing w:after="0" w:line="240" w:lineRule="auto"/>
        <w:textAlignment w:val="auto"/>
        <w:rPr>
          <w:color w:val="0070C0"/>
        </w:rPr>
      </w:pPr>
      <w:r w:rsidRPr="00AB072E">
        <w:rPr>
          <w:color w:val="0070C0"/>
        </w:rPr>
        <w:t>7.8 Transmission of coronavirus though events</w:t>
      </w:r>
    </w:p>
    <w:tbl>
      <w:tblPr>
        <w:tblW w:w="13948" w:type="dxa"/>
        <w:tblCellMar>
          <w:left w:w="10" w:type="dxa"/>
          <w:right w:w="10" w:type="dxa"/>
        </w:tblCellMar>
        <w:tblLook w:val="04A0" w:firstRow="1" w:lastRow="0" w:firstColumn="1" w:lastColumn="0" w:noHBand="0" w:noVBand="1"/>
      </w:tblPr>
      <w:tblGrid>
        <w:gridCol w:w="2321"/>
        <w:gridCol w:w="2326"/>
        <w:gridCol w:w="1162"/>
        <w:gridCol w:w="1164"/>
        <w:gridCol w:w="2325"/>
        <w:gridCol w:w="2325"/>
        <w:gridCol w:w="1162"/>
        <w:gridCol w:w="1163"/>
      </w:tblGrid>
      <w:tr w:rsidR="00AB072E" w:rsidRPr="00AB072E" w14:paraId="50E2FF7B" w14:textId="77777777" w:rsidTr="00A55F71">
        <w:tc>
          <w:tcPr>
            <w:tcW w:w="2321" w:type="dxa"/>
            <w:tcBorders>
              <w:top w:val="single" w:sz="4" w:space="0" w:color="000000"/>
              <w:left w:val="single" w:sz="4" w:space="0" w:color="000000"/>
            </w:tcBorders>
            <w:shd w:val="clear" w:color="auto" w:fill="auto"/>
            <w:tcMar>
              <w:top w:w="0" w:type="dxa"/>
              <w:left w:w="108" w:type="dxa"/>
              <w:bottom w:w="0" w:type="dxa"/>
              <w:right w:w="108" w:type="dxa"/>
            </w:tcMar>
          </w:tcPr>
          <w:p w14:paraId="3E5424CB" w14:textId="77777777" w:rsidR="00AB072E" w:rsidRPr="00AB072E" w:rsidRDefault="00AB072E" w:rsidP="00AB072E">
            <w:pPr>
              <w:suppressAutoHyphens w:val="0"/>
              <w:spacing w:after="0" w:line="240" w:lineRule="auto"/>
              <w:textAlignment w:val="auto"/>
            </w:pPr>
            <w:r w:rsidRPr="00AB072E">
              <w:rPr>
                <w:b/>
                <w:bCs/>
              </w:rPr>
              <w:t>Risk:</w:t>
            </w:r>
          </w:p>
        </w:tc>
        <w:tc>
          <w:tcPr>
            <w:tcW w:w="11627" w:type="dxa"/>
            <w:gridSpan w:val="7"/>
            <w:tcBorders>
              <w:top w:val="single" w:sz="4" w:space="0" w:color="000000"/>
              <w:right w:val="single" w:sz="4" w:space="0" w:color="000000"/>
            </w:tcBorders>
            <w:shd w:val="clear" w:color="auto" w:fill="auto"/>
            <w:tcMar>
              <w:top w:w="0" w:type="dxa"/>
              <w:left w:w="108" w:type="dxa"/>
              <w:bottom w:w="0" w:type="dxa"/>
              <w:right w:w="108" w:type="dxa"/>
            </w:tcMar>
          </w:tcPr>
          <w:p w14:paraId="3D145A8F" w14:textId="77777777" w:rsidR="00AB072E" w:rsidRPr="00AB072E" w:rsidRDefault="00AB072E" w:rsidP="00AB072E">
            <w:pPr>
              <w:suppressAutoHyphens w:val="0"/>
              <w:spacing w:after="0" w:line="240" w:lineRule="auto"/>
              <w:textAlignment w:val="auto"/>
              <w:rPr>
                <w:b/>
                <w:bCs/>
              </w:rPr>
            </w:pPr>
            <w:r w:rsidRPr="00AB072E">
              <w:rPr>
                <w:b/>
                <w:bCs/>
              </w:rPr>
              <w:t>Transmission of Coronavirus through Special services/Life Events (weddings, funerals, baptisms etc)</w:t>
            </w:r>
          </w:p>
        </w:tc>
      </w:tr>
      <w:tr w:rsidR="00AB072E" w:rsidRPr="00AB072E" w14:paraId="11E7BBF5" w14:textId="77777777" w:rsidTr="00A55F71">
        <w:tc>
          <w:tcPr>
            <w:tcW w:w="2321" w:type="dxa"/>
            <w:tcBorders>
              <w:left w:val="single" w:sz="4" w:space="0" w:color="000000"/>
              <w:bottom w:val="single" w:sz="4" w:space="0" w:color="000000"/>
            </w:tcBorders>
            <w:shd w:val="clear" w:color="auto" w:fill="auto"/>
            <w:tcMar>
              <w:top w:w="0" w:type="dxa"/>
              <w:left w:w="108" w:type="dxa"/>
              <w:bottom w:w="0" w:type="dxa"/>
              <w:right w:w="108" w:type="dxa"/>
            </w:tcMar>
          </w:tcPr>
          <w:p w14:paraId="2F70023A" w14:textId="77777777" w:rsidR="00AB072E" w:rsidRPr="00AB072E" w:rsidRDefault="00AB072E" w:rsidP="00AB072E">
            <w:pPr>
              <w:suppressAutoHyphens w:val="0"/>
              <w:spacing w:after="0" w:line="240" w:lineRule="auto"/>
              <w:textAlignment w:val="auto"/>
              <w:rPr>
                <w:b/>
                <w:bCs/>
              </w:rPr>
            </w:pPr>
            <w:r w:rsidRPr="00AB072E">
              <w:rPr>
                <w:b/>
                <w:bCs/>
              </w:rPr>
              <w:t>Persons at risk</w:t>
            </w:r>
          </w:p>
        </w:tc>
        <w:tc>
          <w:tcPr>
            <w:tcW w:w="11627" w:type="dxa"/>
            <w:gridSpan w:val="7"/>
            <w:tcBorders>
              <w:bottom w:val="single" w:sz="4" w:space="0" w:color="000000"/>
              <w:right w:val="single" w:sz="4" w:space="0" w:color="000000"/>
            </w:tcBorders>
            <w:shd w:val="clear" w:color="auto" w:fill="auto"/>
            <w:tcMar>
              <w:top w:w="0" w:type="dxa"/>
              <w:left w:w="108" w:type="dxa"/>
              <w:bottom w:w="0" w:type="dxa"/>
              <w:right w:w="108" w:type="dxa"/>
            </w:tcMar>
          </w:tcPr>
          <w:p w14:paraId="77123E2A" w14:textId="77777777" w:rsidR="00AB072E" w:rsidRPr="00AB072E" w:rsidRDefault="00AB072E" w:rsidP="00AB072E">
            <w:pPr>
              <w:suppressAutoHyphens w:val="0"/>
              <w:spacing w:after="0" w:line="240" w:lineRule="auto"/>
              <w:textAlignment w:val="auto"/>
            </w:pPr>
            <w:r w:rsidRPr="00AB072E">
              <w:t xml:space="preserve">All participants </w:t>
            </w:r>
          </w:p>
        </w:tc>
      </w:tr>
      <w:tr w:rsidR="00AB072E" w:rsidRPr="00AB072E" w14:paraId="0E77AB21" w14:textId="77777777" w:rsidTr="00A55F71">
        <w:tc>
          <w:tcPr>
            <w:tcW w:w="23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2272A9" w14:textId="77777777" w:rsidR="00AB072E" w:rsidRPr="00AB072E" w:rsidRDefault="00AB072E" w:rsidP="00AB072E">
            <w:pPr>
              <w:suppressAutoHyphens w:val="0"/>
              <w:spacing w:after="0" w:line="240" w:lineRule="auto"/>
              <w:textAlignment w:val="auto"/>
              <w:rPr>
                <w:b/>
                <w:bCs/>
              </w:rPr>
            </w:pPr>
            <w:r w:rsidRPr="00AB072E">
              <w:rPr>
                <w:b/>
                <w:bCs/>
              </w:rPr>
              <w:t>Risk Rating before control measures</w:t>
            </w:r>
          </w:p>
        </w:tc>
        <w:tc>
          <w:tcPr>
            <w:tcW w:w="2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569E6" w14:textId="77777777" w:rsidR="00AB072E" w:rsidRPr="00AB072E" w:rsidRDefault="00AB072E" w:rsidP="00AB072E">
            <w:pPr>
              <w:suppressAutoHyphens w:val="0"/>
              <w:spacing w:after="0" w:line="240" w:lineRule="auto"/>
              <w:textAlignment w:val="auto"/>
            </w:pPr>
            <w:r w:rsidRPr="00AB072E">
              <w:t>Likelihood</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C98B7" w14:textId="77777777" w:rsidR="00AB072E" w:rsidRPr="00AB072E" w:rsidRDefault="00AB072E" w:rsidP="00AB072E">
            <w:pPr>
              <w:suppressAutoHyphens w:val="0"/>
              <w:spacing w:after="0" w:line="240" w:lineRule="auto"/>
              <w:textAlignment w:val="auto"/>
            </w:pPr>
            <w:r w:rsidRPr="00AB072E">
              <w:t>5</w:t>
            </w:r>
          </w:p>
        </w:tc>
        <w:tc>
          <w:tcPr>
            <w:tcW w:w="1164" w:type="dxa"/>
            <w:tcBorders>
              <w:left w:val="single" w:sz="4" w:space="0" w:color="000000"/>
              <w:right w:val="single" w:sz="4" w:space="0" w:color="000000"/>
            </w:tcBorders>
            <w:shd w:val="clear" w:color="auto" w:fill="auto"/>
            <w:tcMar>
              <w:top w:w="0" w:type="dxa"/>
              <w:left w:w="108" w:type="dxa"/>
              <w:bottom w:w="0" w:type="dxa"/>
              <w:right w:w="108" w:type="dxa"/>
            </w:tcMar>
          </w:tcPr>
          <w:p w14:paraId="0F4B6E23" w14:textId="77777777" w:rsidR="00AB072E" w:rsidRPr="00AB072E" w:rsidRDefault="00AB072E" w:rsidP="00AB072E">
            <w:pPr>
              <w:suppressAutoHyphens w:val="0"/>
              <w:spacing w:after="0" w:line="240" w:lineRule="auto"/>
              <w:textAlignment w:val="auto"/>
            </w:pPr>
          </w:p>
        </w:tc>
        <w:tc>
          <w:tcPr>
            <w:tcW w:w="23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CCFD65" w14:textId="77777777" w:rsidR="00AB072E" w:rsidRPr="00AB072E" w:rsidRDefault="00AB072E" w:rsidP="00AB072E">
            <w:pPr>
              <w:suppressAutoHyphens w:val="0"/>
              <w:spacing w:after="0" w:line="240" w:lineRule="auto"/>
              <w:textAlignment w:val="auto"/>
              <w:rPr>
                <w:b/>
                <w:bCs/>
              </w:rPr>
            </w:pPr>
            <w:r w:rsidRPr="00AB072E">
              <w:rPr>
                <w:b/>
                <w:bCs/>
              </w:rPr>
              <w:t>Risk Rating after control measures</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1ECDF" w14:textId="77777777" w:rsidR="00AB072E" w:rsidRPr="00AB072E" w:rsidRDefault="00AB072E" w:rsidP="00AB072E">
            <w:pPr>
              <w:suppressAutoHyphens w:val="0"/>
              <w:spacing w:after="0" w:line="240" w:lineRule="auto"/>
              <w:textAlignment w:val="auto"/>
            </w:pPr>
            <w:r w:rsidRPr="00AB072E">
              <w:t>Likelihood</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91767" w14:textId="77777777" w:rsidR="00AB072E" w:rsidRPr="00AB072E" w:rsidRDefault="00AB072E" w:rsidP="00AB072E">
            <w:pPr>
              <w:suppressAutoHyphens w:val="0"/>
              <w:spacing w:after="0" w:line="240" w:lineRule="auto"/>
              <w:textAlignment w:val="auto"/>
            </w:pPr>
            <w:r w:rsidRPr="00AB072E">
              <w:t>1</w:t>
            </w:r>
          </w:p>
        </w:tc>
        <w:tc>
          <w:tcPr>
            <w:tcW w:w="1163" w:type="dxa"/>
            <w:tcBorders>
              <w:left w:val="single" w:sz="4" w:space="0" w:color="000000"/>
            </w:tcBorders>
            <w:shd w:val="clear" w:color="auto" w:fill="auto"/>
            <w:tcMar>
              <w:top w:w="0" w:type="dxa"/>
              <w:left w:w="108" w:type="dxa"/>
              <w:bottom w:w="0" w:type="dxa"/>
              <w:right w:w="108" w:type="dxa"/>
            </w:tcMar>
          </w:tcPr>
          <w:p w14:paraId="0853B5F2" w14:textId="77777777" w:rsidR="00AB072E" w:rsidRPr="00AB072E" w:rsidRDefault="00AB072E" w:rsidP="00AB072E">
            <w:pPr>
              <w:suppressAutoHyphens w:val="0"/>
              <w:spacing w:after="0" w:line="240" w:lineRule="auto"/>
              <w:textAlignment w:val="auto"/>
            </w:pPr>
          </w:p>
        </w:tc>
      </w:tr>
      <w:tr w:rsidR="00AB072E" w:rsidRPr="00AB072E" w14:paraId="04625D5C" w14:textId="77777777" w:rsidTr="00A55F71">
        <w:tc>
          <w:tcPr>
            <w:tcW w:w="23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ECDCE5" w14:textId="77777777" w:rsidR="00AB072E" w:rsidRPr="00AB072E" w:rsidRDefault="00AB072E" w:rsidP="00AB072E">
            <w:pPr>
              <w:suppressAutoHyphens w:val="0"/>
              <w:spacing w:after="0" w:line="240" w:lineRule="auto"/>
              <w:textAlignment w:val="auto"/>
            </w:pPr>
          </w:p>
        </w:tc>
        <w:tc>
          <w:tcPr>
            <w:tcW w:w="2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2F0BE" w14:textId="77777777" w:rsidR="00AB072E" w:rsidRPr="00AB072E" w:rsidRDefault="00AB072E" w:rsidP="00AB072E">
            <w:pPr>
              <w:suppressAutoHyphens w:val="0"/>
              <w:spacing w:after="0" w:line="240" w:lineRule="auto"/>
              <w:textAlignment w:val="auto"/>
            </w:pPr>
            <w:r w:rsidRPr="00AB072E">
              <w:t>Severity</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A81AB" w14:textId="77777777" w:rsidR="00AB072E" w:rsidRPr="00AB072E" w:rsidRDefault="00AB072E" w:rsidP="00AB072E">
            <w:pPr>
              <w:suppressAutoHyphens w:val="0"/>
              <w:spacing w:after="0" w:line="240" w:lineRule="auto"/>
              <w:textAlignment w:val="auto"/>
            </w:pPr>
            <w:r w:rsidRPr="00AB072E">
              <w:t>5</w:t>
            </w:r>
          </w:p>
        </w:tc>
        <w:tc>
          <w:tcPr>
            <w:tcW w:w="1164" w:type="dxa"/>
            <w:tcBorders>
              <w:left w:val="single" w:sz="4" w:space="0" w:color="000000"/>
              <w:right w:val="single" w:sz="4" w:space="0" w:color="000000"/>
            </w:tcBorders>
            <w:shd w:val="clear" w:color="auto" w:fill="auto"/>
            <w:tcMar>
              <w:top w:w="0" w:type="dxa"/>
              <w:left w:w="108" w:type="dxa"/>
              <w:bottom w:w="0" w:type="dxa"/>
              <w:right w:w="108" w:type="dxa"/>
            </w:tcMar>
          </w:tcPr>
          <w:p w14:paraId="248D2C07" w14:textId="77777777" w:rsidR="00AB072E" w:rsidRPr="00AB072E" w:rsidRDefault="00AB072E" w:rsidP="00AB072E">
            <w:pPr>
              <w:suppressAutoHyphens w:val="0"/>
              <w:spacing w:after="0" w:line="240" w:lineRule="auto"/>
              <w:textAlignment w:val="auto"/>
            </w:pP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DED724" w14:textId="77777777" w:rsidR="00AB072E" w:rsidRPr="00AB072E" w:rsidRDefault="00AB072E" w:rsidP="00AB072E">
            <w:pPr>
              <w:suppressAutoHyphens w:val="0"/>
              <w:spacing w:after="0" w:line="240" w:lineRule="auto"/>
              <w:textAlignment w:val="auto"/>
            </w:pP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06EAC" w14:textId="77777777" w:rsidR="00AB072E" w:rsidRPr="00AB072E" w:rsidRDefault="00AB072E" w:rsidP="00AB072E">
            <w:pPr>
              <w:suppressAutoHyphens w:val="0"/>
              <w:spacing w:after="0" w:line="240" w:lineRule="auto"/>
              <w:textAlignment w:val="auto"/>
            </w:pPr>
            <w:r w:rsidRPr="00AB072E">
              <w:t>Severity</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29A38" w14:textId="77777777" w:rsidR="00AB072E" w:rsidRPr="00AB072E" w:rsidRDefault="00AB072E" w:rsidP="00AB072E">
            <w:pPr>
              <w:suppressAutoHyphens w:val="0"/>
              <w:spacing w:after="0" w:line="240" w:lineRule="auto"/>
              <w:textAlignment w:val="auto"/>
            </w:pPr>
            <w:r w:rsidRPr="00AB072E">
              <w:t>5</w:t>
            </w:r>
          </w:p>
        </w:tc>
        <w:tc>
          <w:tcPr>
            <w:tcW w:w="1163" w:type="dxa"/>
            <w:tcBorders>
              <w:left w:val="single" w:sz="4" w:space="0" w:color="000000"/>
            </w:tcBorders>
            <w:shd w:val="clear" w:color="auto" w:fill="auto"/>
            <w:tcMar>
              <w:top w:w="0" w:type="dxa"/>
              <w:left w:w="108" w:type="dxa"/>
              <w:bottom w:w="0" w:type="dxa"/>
              <w:right w:w="108" w:type="dxa"/>
            </w:tcMar>
          </w:tcPr>
          <w:p w14:paraId="69733919" w14:textId="77777777" w:rsidR="00AB072E" w:rsidRPr="00AB072E" w:rsidRDefault="00AB072E" w:rsidP="00AB072E">
            <w:pPr>
              <w:suppressAutoHyphens w:val="0"/>
              <w:spacing w:after="0" w:line="240" w:lineRule="auto"/>
              <w:textAlignment w:val="auto"/>
            </w:pPr>
          </w:p>
        </w:tc>
      </w:tr>
      <w:tr w:rsidR="00AB072E" w:rsidRPr="00AB072E" w14:paraId="61650AD8" w14:textId="77777777" w:rsidTr="00A55F71">
        <w:tc>
          <w:tcPr>
            <w:tcW w:w="23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A44DC4" w14:textId="77777777" w:rsidR="00AB072E" w:rsidRPr="00AB072E" w:rsidRDefault="00AB072E" w:rsidP="00AB072E">
            <w:pPr>
              <w:suppressAutoHyphens w:val="0"/>
              <w:spacing w:after="0" w:line="240" w:lineRule="auto"/>
              <w:textAlignment w:val="auto"/>
            </w:pPr>
          </w:p>
        </w:tc>
        <w:tc>
          <w:tcPr>
            <w:tcW w:w="2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82CA5" w14:textId="77777777" w:rsidR="00AB072E" w:rsidRPr="00AB072E" w:rsidRDefault="00AB072E" w:rsidP="00AB072E">
            <w:pPr>
              <w:suppressAutoHyphens w:val="0"/>
              <w:spacing w:after="0" w:line="240" w:lineRule="auto"/>
              <w:textAlignment w:val="auto"/>
            </w:pPr>
            <w:r w:rsidRPr="00AB072E">
              <w:t>Overall Risk</w:t>
            </w:r>
          </w:p>
        </w:tc>
        <w:tc>
          <w:tcPr>
            <w:tcW w:w="1162"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14:paraId="29E5AAFB" w14:textId="77777777" w:rsidR="00AB072E" w:rsidRPr="00AB072E" w:rsidRDefault="00AB072E" w:rsidP="00AB072E">
            <w:pPr>
              <w:suppressAutoHyphens w:val="0"/>
              <w:spacing w:after="0" w:line="240" w:lineRule="auto"/>
              <w:textAlignment w:val="auto"/>
            </w:pPr>
            <w:r w:rsidRPr="00AB072E">
              <w:t>35</w:t>
            </w:r>
          </w:p>
        </w:tc>
        <w:tc>
          <w:tcPr>
            <w:tcW w:w="1164" w:type="dxa"/>
            <w:tcBorders>
              <w:left w:val="single" w:sz="4" w:space="0" w:color="000000"/>
              <w:right w:val="single" w:sz="4" w:space="0" w:color="000000"/>
            </w:tcBorders>
            <w:shd w:val="clear" w:color="auto" w:fill="auto"/>
            <w:tcMar>
              <w:top w:w="0" w:type="dxa"/>
              <w:left w:w="108" w:type="dxa"/>
              <w:bottom w:w="0" w:type="dxa"/>
              <w:right w:w="108" w:type="dxa"/>
            </w:tcMar>
          </w:tcPr>
          <w:p w14:paraId="6ADD2E61" w14:textId="77777777" w:rsidR="00AB072E" w:rsidRPr="00AB072E" w:rsidRDefault="00AB072E" w:rsidP="00AB072E">
            <w:pPr>
              <w:suppressAutoHyphens w:val="0"/>
              <w:spacing w:after="0" w:line="240" w:lineRule="auto"/>
              <w:textAlignment w:val="auto"/>
            </w:pP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493F37" w14:textId="77777777" w:rsidR="00AB072E" w:rsidRPr="00AB072E" w:rsidRDefault="00AB072E" w:rsidP="00AB072E">
            <w:pPr>
              <w:suppressAutoHyphens w:val="0"/>
              <w:spacing w:after="0" w:line="240" w:lineRule="auto"/>
              <w:textAlignment w:val="auto"/>
            </w:pP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B041D" w14:textId="77777777" w:rsidR="00AB072E" w:rsidRPr="00AB072E" w:rsidRDefault="00AB072E" w:rsidP="00AB072E">
            <w:pPr>
              <w:suppressAutoHyphens w:val="0"/>
              <w:spacing w:after="0" w:line="240" w:lineRule="auto"/>
              <w:textAlignment w:val="auto"/>
            </w:pPr>
            <w:r w:rsidRPr="00AB072E">
              <w:t>Overall Risk</w:t>
            </w:r>
          </w:p>
        </w:tc>
        <w:tc>
          <w:tcPr>
            <w:tcW w:w="1162"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34A98BED" w14:textId="77777777" w:rsidR="00AB072E" w:rsidRPr="00AB072E" w:rsidRDefault="00AB072E" w:rsidP="00AB072E">
            <w:pPr>
              <w:suppressAutoHyphens w:val="0"/>
              <w:spacing w:after="0" w:line="240" w:lineRule="auto"/>
              <w:textAlignment w:val="auto"/>
            </w:pPr>
            <w:r w:rsidRPr="00AB072E">
              <w:t>15</w:t>
            </w:r>
          </w:p>
        </w:tc>
        <w:tc>
          <w:tcPr>
            <w:tcW w:w="1163" w:type="dxa"/>
            <w:tcBorders>
              <w:left w:val="single" w:sz="4" w:space="0" w:color="000000"/>
            </w:tcBorders>
            <w:shd w:val="clear" w:color="auto" w:fill="auto"/>
            <w:tcMar>
              <w:top w:w="0" w:type="dxa"/>
              <w:left w:w="108" w:type="dxa"/>
              <w:bottom w:w="0" w:type="dxa"/>
              <w:right w:w="108" w:type="dxa"/>
            </w:tcMar>
          </w:tcPr>
          <w:p w14:paraId="6769D032" w14:textId="77777777" w:rsidR="00AB072E" w:rsidRPr="00AB072E" w:rsidRDefault="00AB072E" w:rsidP="00AB072E">
            <w:pPr>
              <w:suppressAutoHyphens w:val="0"/>
              <w:spacing w:after="0" w:line="240" w:lineRule="auto"/>
              <w:textAlignment w:val="auto"/>
            </w:pPr>
          </w:p>
        </w:tc>
      </w:tr>
    </w:tbl>
    <w:p w14:paraId="7C5DE3E5" w14:textId="77777777" w:rsidR="00AB072E" w:rsidRPr="00AB072E" w:rsidRDefault="00AB072E" w:rsidP="00AB072E">
      <w:pPr>
        <w:suppressAutoHyphens w:val="0"/>
        <w:spacing w:after="0" w:line="240" w:lineRule="auto"/>
        <w:textAlignment w:val="auto"/>
      </w:pPr>
    </w:p>
    <w:tbl>
      <w:tblPr>
        <w:tblW w:w="14186" w:type="dxa"/>
        <w:tblCellMar>
          <w:left w:w="10" w:type="dxa"/>
          <w:right w:w="10" w:type="dxa"/>
        </w:tblCellMar>
        <w:tblLook w:val="04A0" w:firstRow="1" w:lastRow="0" w:firstColumn="1" w:lastColumn="0" w:noHBand="0" w:noVBand="1"/>
      </w:tblPr>
      <w:tblGrid>
        <w:gridCol w:w="6195"/>
        <w:gridCol w:w="1369"/>
        <w:gridCol w:w="1370"/>
        <w:gridCol w:w="5252"/>
      </w:tblGrid>
      <w:tr w:rsidR="00AB072E" w:rsidRPr="00AB072E" w14:paraId="16FD2893" w14:textId="77777777" w:rsidTr="00A55F71">
        <w:trPr>
          <w:trHeight w:val="618"/>
          <w:tblHeader/>
        </w:trPr>
        <w:tc>
          <w:tcPr>
            <w:tcW w:w="6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CC9D1" w14:textId="77777777" w:rsidR="00AB072E" w:rsidRPr="00AB072E" w:rsidRDefault="00AB072E" w:rsidP="00AB072E">
            <w:pPr>
              <w:suppressAutoHyphens w:val="0"/>
              <w:spacing w:after="0" w:line="240" w:lineRule="auto"/>
              <w:textAlignment w:val="auto"/>
              <w:rPr>
                <w:b/>
                <w:bCs/>
              </w:rPr>
            </w:pPr>
            <w:r w:rsidRPr="00AB072E">
              <w:rPr>
                <w:b/>
                <w:bCs/>
              </w:rPr>
              <w:t>Control Measures</w:t>
            </w: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73A0E" w14:textId="77777777" w:rsidR="00AB072E" w:rsidRPr="00AB072E" w:rsidRDefault="00AB072E" w:rsidP="00AB072E">
            <w:pPr>
              <w:suppressAutoHyphens w:val="0"/>
              <w:spacing w:after="0" w:line="240" w:lineRule="auto"/>
              <w:textAlignment w:val="auto"/>
              <w:rPr>
                <w:b/>
                <w:bCs/>
              </w:rPr>
            </w:pPr>
            <w:r w:rsidRPr="00AB072E">
              <w:rPr>
                <w:b/>
                <w:bCs/>
              </w:rPr>
              <w:t>Control in place (Y/N)</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B10D6" w14:textId="77777777" w:rsidR="00AB072E" w:rsidRPr="00AB072E" w:rsidRDefault="00AB072E" w:rsidP="00AB072E">
            <w:pPr>
              <w:suppressAutoHyphens w:val="0"/>
              <w:spacing w:after="0" w:line="240" w:lineRule="auto"/>
              <w:textAlignment w:val="auto"/>
              <w:rPr>
                <w:b/>
                <w:bCs/>
              </w:rPr>
            </w:pPr>
            <w:r w:rsidRPr="00AB072E">
              <w:rPr>
                <w:b/>
                <w:bCs/>
              </w:rPr>
              <w:t>Person Responsible</w:t>
            </w:r>
          </w:p>
        </w:tc>
        <w:tc>
          <w:tcPr>
            <w:tcW w:w="5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1D534" w14:textId="77777777" w:rsidR="00AB072E" w:rsidRPr="00AB072E" w:rsidRDefault="00AB072E" w:rsidP="00AB072E">
            <w:pPr>
              <w:suppressAutoHyphens w:val="0"/>
              <w:spacing w:after="0" w:line="240" w:lineRule="auto"/>
              <w:textAlignment w:val="auto"/>
              <w:rPr>
                <w:b/>
                <w:bCs/>
              </w:rPr>
            </w:pPr>
            <w:r w:rsidRPr="00AB072E">
              <w:rPr>
                <w:b/>
                <w:bCs/>
              </w:rPr>
              <w:t>Comments</w:t>
            </w:r>
          </w:p>
        </w:tc>
      </w:tr>
      <w:tr w:rsidR="00AB072E" w:rsidRPr="00AB072E" w14:paraId="57ABFE91" w14:textId="77777777" w:rsidTr="00A55F71">
        <w:trPr>
          <w:trHeight w:val="655"/>
        </w:trPr>
        <w:tc>
          <w:tcPr>
            <w:tcW w:w="6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0A4C79" w14:textId="77777777" w:rsidR="00AB072E" w:rsidRPr="00AB072E" w:rsidRDefault="00AB072E" w:rsidP="00AB072E">
            <w:pPr>
              <w:numPr>
                <w:ilvl w:val="0"/>
                <w:numId w:val="10"/>
              </w:numPr>
              <w:suppressAutoHyphens w:val="0"/>
              <w:spacing w:after="0" w:line="240" w:lineRule="auto"/>
              <w:textAlignment w:val="auto"/>
            </w:pPr>
            <w:r w:rsidRPr="00AB072E">
              <w:t>Current government and BU guidance checked and complied with</w:t>
            </w: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2472DB" w14:textId="77777777" w:rsidR="00AB072E" w:rsidRPr="00AB072E" w:rsidRDefault="00AB072E" w:rsidP="00AB072E">
            <w:pPr>
              <w:suppressAutoHyphens w:val="0"/>
              <w:spacing w:after="0" w:line="240" w:lineRule="auto"/>
              <w:textAlignment w:val="auto"/>
            </w:pPr>
            <w:r w:rsidRPr="00AB072E">
              <w:t>Y</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571E89" w14:textId="77777777" w:rsidR="00AB072E" w:rsidRPr="00AB072E" w:rsidRDefault="00AB072E" w:rsidP="00AB072E">
            <w:pPr>
              <w:suppressAutoHyphens w:val="0"/>
              <w:spacing w:after="0" w:line="240" w:lineRule="auto"/>
              <w:textAlignment w:val="auto"/>
            </w:pPr>
            <w:r w:rsidRPr="00AB072E">
              <w:t>Minister</w:t>
            </w:r>
          </w:p>
        </w:tc>
        <w:tc>
          <w:tcPr>
            <w:tcW w:w="5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3B6C06" w14:textId="77777777" w:rsidR="00AB072E" w:rsidRPr="00AB072E" w:rsidRDefault="00AB072E" w:rsidP="00AB072E">
            <w:pPr>
              <w:suppressAutoHyphens w:val="0"/>
              <w:spacing w:after="0" w:line="240" w:lineRule="auto"/>
              <w:textAlignment w:val="auto"/>
            </w:pPr>
            <w:r w:rsidRPr="00AB072E">
              <w:t xml:space="preserve">The current government and BU guidelines are checked regularly during the run up to the event and followed </w:t>
            </w:r>
          </w:p>
        </w:tc>
      </w:tr>
      <w:tr w:rsidR="00AB072E" w:rsidRPr="00AB072E" w14:paraId="2D4FF415" w14:textId="77777777" w:rsidTr="00A55F71">
        <w:trPr>
          <w:trHeight w:val="655"/>
        </w:trPr>
        <w:tc>
          <w:tcPr>
            <w:tcW w:w="6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51D916" w14:textId="77777777" w:rsidR="00AB072E" w:rsidRPr="00AB072E" w:rsidRDefault="00AB072E" w:rsidP="00AB072E">
            <w:pPr>
              <w:numPr>
                <w:ilvl w:val="0"/>
                <w:numId w:val="10"/>
              </w:numPr>
              <w:suppressAutoHyphens w:val="0"/>
              <w:spacing w:after="0" w:line="240" w:lineRule="auto"/>
              <w:textAlignment w:val="auto"/>
            </w:pPr>
            <w:r w:rsidRPr="00AB072E">
              <w:t>Communication of arrangements</w:t>
            </w: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022E14" w14:textId="77777777" w:rsidR="00AB072E" w:rsidRPr="00AB072E" w:rsidRDefault="00AB072E" w:rsidP="00AB072E">
            <w:pPr>
              <w:suppressAutoHyphens w:val="0"/>
              <w:spacing w:after="0" w:line="240" w:lineRule="auto"/>
              <w:textAlignment w:val="auto"/>
            </w:pPr>
            <w:r w:rsidRPr="00AB072E">
              <w:t>Y</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AEB6AB" w14:textId="77777777" w:rsidR="00AB072E" w:rsidRPr="00AB072E" w:rsidRDefault="00AB072E" w:rsidP="00AB072E">
            <w:pPr>
              <w:suppressAutoHyphens w:val="0"/>
              <w:spacing w:after="0" w:line="240" w:lineRule="auto"/>
              <w:textAlignment w:val="auto"/>
            </w:pPr>
            <w:r w:rsidRPr="00AB072E">
              <w:t>Minister</w:t>
            </w:r>
          </w:p>
        </w:tc>
        <w:tc>
          <w:tcPr>
            <w:tcW w:w="5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A28C45" w14:textId="77777777" w:rsidR="00AB072E" w:rsidRPr="00AB072E" w:rsidRDefault="00AB072E" w:rsidP="00AB072E">
            <w:pPr>
              <w:suppressAutoHyphens w:val="0"/>
              <w:spacing w:after="0" w:line="240" w:lineRule="auto"/>
              <w:textAlignment w:val="auto"/>
            </w:pPr>
            <w:r w:rsidRPr="00AB072E">
              <w:t>In liaising with the couple/family the guidelines are explained and what is possible and not possible laid out clearly.</w:t>
            </w:r>
          </w:p>
          <w:p w14:paraId="70EC1E36" w14:textId="77777777" w:rsidR="00AB072E" w:rsidRPr="00AB072E" w:rsidRDefault="00AB072E" w:rsidP="00AB072E">
            <w:pPr>
              <w:suppressAutoHyphens w:val="0"/>
              <w:spacing w:after="0" w:line="240" w:lineRule="auto"/>
              <w:textAlignment w:val="auto"/>
            </w:pPr>
            <w:r w:rsidRPr="00AB072E">
              <w:t xml:space="preserve">Guidance is provided in advance for guests attending to know what is expected. </w:t>
            </w:r>
          </w:p>
        </w:tc>
      </w:tr>
      <w:tr w:rsidR="00AB072E" w:rsidRPr="00AB072E" w14:paraId="2841E5D3" w14:textId="77777777" w:rsidTr="00A55F71">
        <w:trPr>
          <w:trHeight w:val="655"/>
        </w:trPr>
        <w:tc>
          <w:tcPr>
            <w:tcW w:w="6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5383D8" w14:textId="77777777" w:rsidR="00AB072E" w:rsidRPr="00AB072E" w:rsidRDefault="00AB072E" w:rsidP="00AB072E">
            <w:pPr>
              <w:numPr>
                <w:ilvl w:val="0"/>
                <w:numId w:val="10"/>
              </w:numPr>
              <w:suppressAutoHyphens w:val="0"/>
              <w:spacing w:after="0" w:line="240" w:lineRule="auto"/>
              <w:textAlignment w:val="auto"/>
            </w:pPr>
            <w:r w:rsidRPr="00AB072E">
              <w:t>Social distancing maintained between household groups (exception is made for the bride and groom at a wedding)</w:t>
            </w: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F5FAD7" w14:textId="77777777" w:rsidR="00AB072E" w:rsidRPr="00AB072E" w:rsidRDefault="00AB072E" w:rsidP="00AB072E">
            <w:pPr>
              <w:suppressAutoHyphens w:val="0"/>
              <w:spacing w:after="0" w:line="240" w:lineRule="auto"/>
              <w:textAlignment w:val="auto"/>
            </w:pPr>
            <w:r w:rsidRPr="00AB072E">
              <w:t>Y</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A4F03D" w14:textId="77777777" w:rsidR="00AB072E" w:rsidRPr="00AB072E" w:rsidRDefault="00AB072E" w:rsidP="00AB072E">
            <w:pPr>
              <w:suppressAutoHyphens w:val="0"/>
              <w:spacing w:after="0" w:line="240" w:lineRule="auto"/>
              <w:textAlignment w:val="auto"/>
            </w:pPr>
            <w:r w:rsidRPr="00AB072E">
              <w:t>Minster &amp; attendees</w:t>
            </w:r>
          </w:p>
        </w:tc>
        <w:tc>
          <w:tcPr>
            <w:tcW w:w="5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A0F774" w14:textId="77777777" w:rsidR="00AB072E" w:rsidRPr="00AB072E" w:rsidRDefault="00AB072E" w:rsidP="00AB072E">
            <w:pPr>
              <w:suppressAutoHyphens w:val="0"/>
              <w:spacing w:after="0" w:line="240" w:lineRule="auto"/>
              <w:textAlignment w:val="auto"/>
            </w:pPr>
            <w:r w:rsidRPr="00AB072E">
              <w:t xml:space="preserve">Seating is laid out to maintain distancing between households, </w:t>
            </w:r>
            <w:proofErr w:type="gramStart"/>
            <w:r w:rsidRPr="00AB072E">
              <w:t>one way</w:t>
            </w:r>
            <w:proofErr w:type="gramEnd"/>
            <w:r w:rsidRPr="00AB072E">
              <w:t xml:space="preserve"> system in place, clear signage.</w:t>
            </w:r>
          </w:p>
        </w:tc>
      </w:tr>
    </w:tbl>
    <w:p w14:paraId="257CA8A8" w14:textId="77777777" w:rsidR="00AB072E" w:rsidRDefault="00AB072E">
      <w:pPr>
        <w:suppressAutoHyphens w:val="0"/>
        <w:spacing w:after="0" w:line="240" w:lineRule="auto"/>
        <w:textAlignment w:val="auto"/>
      </w:pPr>
    </w:p>
    <w:p w14:paraId="43D45922" w14:textId="77777777" w:rsidR="00327E76" w:rsidRDefault="0000252B">
      <w:pPr>
        <w:pStyle w:val="ListParagraph"/>
        <w:pageBreakBefore/>
        <w:numPr>
          <w:ilvl w:val="0"/>
          <w:numId w:val="8"/>
        </w:numPr>
        <w:suppressAutoHyphens w:val="0"/>
        <w:spacing w:line="254" w:lineRule="auto"/>
        <w:textAlignment w:val="auto"/>
      </w:pPr>
      <w:r>
        <w:rPr>
          <w:b/>
          <w:bCs/>
          <w:color w:val="0070C0"/>
          <w:sz w:val="28"/>
          <w:szCs w:val="28"/>
        </w:rPr>
        <w:t xml:space="preserve">Appendix      </w:t>
      </w:r>
      <w:r>
        <w:rPr>
          <w:b/>
          <w:bCs/>
          <w:color w:val="0070C0"/>
        </w:rPr>
        <w:t xml:space="preserve">                                                                                                                                                                                                                                                               8.1 Blank risk assessment </w:t>
      </w:r>
    </w:p>
    <w:tbl>
      <w:tblPr>
        <w:tblW w:w="13948" w:type="dxa"/>
        <w:tblCellMar>
          <w:left w:w="10" w:type="dxa"/>
          <w:right w:w="10" w:type="dxa"/>
        </w:tblCellMar>
        <w:tblLook w:val="04A0" w:firstRow="1" w:lastRow="0" w:firstColumn="1" w:lastColumn="0" w:noHBand="0" w:noVBand="1"/>
      </w:tblPr>
      <w:tblGrid>
        <w:gridCol w:w="2321"/>
        <w:gridCol w:w="2326"/>
        <w:gridCol w:w="1162"/>
        <w:gridCol w:w="1164"/>
        <w:gridCol w:w="2325"/>
        <w:gridCol w:w="2325"/>
        <w:gridCol w:w="1162"/>
        <w:gridCol w:w="1163"/>
      </w:tblGrid>
      <w:tr w:rsidR="00327E76" w14:paraId="728F7577" w14:textId="77777777">
        <w:tc>
          <w:tcPr>
            <w:tcW w:w="2321" w:type="dxa"/>
            <w:tcBorders>
              <w:top w:val="single" w:sz="4" w:space="0" w:color="000000"/>
              <w:left w:val="single" w:sz="4" w:space="0" w:color="000000"/>
            </w:tcBorders>
            <w:shd w:val="clear" w:color="auto" w:fill="auto"/>
            <w:tcMar>
              <w:top w:w="0" w:type="dxa"/>
              <w:left w:w="108" w:type="dxa"/>
              <w:bottom w:w="0" w:type="dxa"/>
              <w:right w:w="108" w:type="dxa"/>
            </w:tcMar>
          </w:tcPr>
          <w:p w14:paraId="446C42FF" w14:textId="77777777" w:rsidR="00327E76" w:rsidRDefault="0000252B">
            <w:pPr>
              <w:suppressAutoHyphens w:val="0"/>
              <w:spacing w:after="0" w:line="240" w:lineRule="auto"/>
              <w:textAlignment w:val="auto"/>
            </w:pPr>
            <w:r>
              <w:rPr>
                <w:b/>
                <w:bCs/>
              </w:rPr>
              <w:t>Risk:</w:t>
            </w:r>
          </w:p>
        </w:tc>
        <w:tc>
          <w:tcPr>
            <w:tcW w:w="11627" w:type="dxa"/>
            <w:gridSpan w:val="7"/>
            <w:tcBorders>
              <w:top w:val="single" w:sz="4" w:space="0" w:color="000000"/>
              <w:right w:val="single" w:sz="4" w:space="0" w:color="000000"/>
            </w:tcBorders>
            <w:shd w:val="clear" w:color="auto" w:fill="auto"/>
            <w:tcMar>
              <w:top w:w="0" w:type="dxa"/>
              <w:left w:w="108" w:type="dxa"/>
              <w:bottom w:w="0" w:type="dxa"/>
              <w:right w:w="108" w:type="dxa"/>
            </w:tcMar>
          </w:tcPr>
          <w:p w14:paraId="0852FBB8" w14:textId="77777777" w:rsidR="00327E76" w:rsidRDefault="00327E76">
            <w:pPr>
              <w:suppressAutoHyphens w:val="0"/>
              <w:spacing w:after="0" w:line="240" w:lineRule="auto"/>
              <w:textAlignment w:val="auto"/>
            </w:pPr>
          </w:p>
        </w:tc>
      </w:tr>
      <w:tr w:rsidR="00327E76" w14:paraId="37D1369C" w14:textId="77777777">
        <w:tc>
          <w:tcPr>
            <w:tcW w:w="2321" w:type="dxa"/>
            <w:tcBorders>
              <w:left w:val="single" w:sz="4" w:space="0" w:color="000000"/>
              <w:bottom w:val="single" w:sz="4" w:space="0" w:color="000000"/>
            </w:tcBorders>
            <w:shd w:val="clear" w:color="auto" w:fill="auto"/>
            <w:tcMar>
              <w:top w:w="0" w:type="dxa"/>
              <w:left w:w="108" w:type="dxa"/>
              <w:bottom w:w="0" w:type="dxa"/>
              <w:right w:w="108" w:type="dxa"/>
            </w:tcMar>
          </w:tcPr>
          <w:p w14:paraId="049A5C35" w14:textId="77777777" w:rsidR="00327E76" w:rsidRDefault="0000252B">
            <w:pPr>
              <w:suppressAutoHyphens w:val="0"/>
              <w:spacing w:after="0" w:line="240" w:lineRule="auto"/>
              <w:textAlignment w:val="auto"/>
              <w:rPr>
                <w:b/>
                <w:bCs/>
              </w:rPr>
            </w:pPr>
            <w:r>
              <w:rPr>
                <w:b/>
                <w:bCs/>
              </w:rPr>
              <w:t>Persons at risk</w:t>
            </w:r>
          </w:p>
        </w:tc>
        <w:tc>
          <w:tcPr>
            <w:tcW w:w="11627" w:type="dxa"/>
            <w:gridSpan w:val="7"/>
            <w:tcBorders>
              <w:bottom w:val="single" w:sz="4" w:space="0" w:color="000000"/>
              <w:right w:val="single" w:sz="4" w:space="0" w:color="000000"/>
            </w:tcBorders>
            <w:shd w:val="clear" w:color="auto" w:fill="auto"/>
            <w:tcMar>
              <w:top w:w="0" w:type="dxa"/>
              <w:left w:w="108" w:type="dxa"/>
              <w:bottom w:w="0" w:type="dxa"/>
              <w:right w:w="108" w:type="dxa"/>
            </w:tcMar>
          </w:tcPr>
          <w:p w14:paraId="30D0080A" w14:textId="77777777" w:rsidR="00327E76" w:rsidRDefault="00327E76">
            <w:pPr>
              <w:suppressAutoHyphens w:val="0"/>
              <w:spacing w:after="0" w:line="240" w:lineRule="auto"/>
              <w:textAlignment w:val="auto"/>
            </w:pPr>
          </w:p>
        </w:tc>
      </w:tr>
      <w:tr w:rsidR="00327E76" w14:paraId="3A9F53D3" w14:textId="77777777">
        <w:tc>
          <w:tcPr>
            <w:tcW w:w="23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28C361" w14:textId="77777777" w:rsidR="00327E76" w:rsidRDefault="0000252B">
            <w:pPr>
              <w:suppressAutoHyphens w:val="0"/>
              <w:spacing w:after="0" w:line="240" w:lineRule="auto"/>
              <w:textAlignment w:val="auto"/>
              <w:rPr>
                <w:b/>
                <w:bCs/>
              </w:rPr>
            </w:pPr>
            <w:r>
              <w:rPr>
                <w:b/>
                <w:bCs/>
              </w:rPr>
              <w:t>Risk Rating before control measures</w:t>
            </w:r>
          </w:p>
        </w:tc>
        <w:tc>
          <w:tcPr>
            <w:tcW w:w="2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C4FBB" w14:textId="77777777" w:rsidR="00327E76" w:rsidRDefault="0000252B">
            <w:pPr>
              <w:suppressAutoHyphens w:val="0"/>
              <w:spacing w:after="0" w:line="240" w:lineRule="auto"/>
              <w:textAlignment w:val="auto"/>
            </w:pPr>
            <w:r>
              <w:t>Likelihood</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B9D90" w14:textId="77777777" w:rsidR="00327E76" w:rsidRDefault="00327E76">
            <w:pPr>
              <w:suppressAutoHyphens w:val="0"/>
              <w:spacing w:after="0" w:line="240" w:lineRule="auto"/>
              <w:textAlignment w:val="auto"/>
            </w:pPr>
          </w:p>
        </w:tc>
        <w:tc>
          <w:tcPr>
            <w:tcW w:w="1164" w:type="dxa"/>
            <w:tcBorders>
              <w:left w:val="single" w:sz="4" w:space="0" w:color="000000"/>
              <w:right w:val="single" w:sz="4" w:space="0" w:color="000000"/>
            </w:tcBorders>
            <w:shd w:val="clear" w:color="auto" w:fill="auto"/>
            <w:tcMar>
              <w:top w:w="0" w:type="dxa"/>
              <w:left w:w="108" w:type="dxa"/>
              <w:bottom w:w="0" w:type="dxa"/>
              <w:right w:w="108" w:type="dxa"/>
            </w:tcMar>
          </w:tcPr>
          <w:p w14:paraId="660874FA" w14:textId="77777777" w:rsidR="00327E76" w:rsidRDefault="00327E76">
            <w:pPr>
              <w:suppressAutoHyphens w:val="0"/>
              <w:spacing w:after="0" w:line="240" w:lineRule="auto"/>
              <w:textAlignment w:val="auto"/>
            </w:pPr>
          </w:p>
        </w:tc>
        <w:tc>
          <w:tcPr>
            <w:tcW w:w="23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7C8896" w14:textId="77777777" w:rsidR="00327E76" w:rsidRDefault="0000252B">
            <w:pPr>
              <w:suppressAutoHyphens w:val="0"/>
              <w:spacing w:after="0" w:line="240" w:lineRule="auto"/>
              <w:textAlignment w:val="auto"/>
              <w:rPr>
                <w:b/>
                <w:bCs/>
              </w:rPr>
            </w:pPr>
            <w:r>
              <w:rPr>
                <w:b/>
                <w:bCs/>
              </w:rPr>
              <w:t>Risk Rating after control measures</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0E6AA" w14:textId="77777777" w:rsidR="00327E76" w:rsidRDefault="0000252B">
            <w:pPr>
              <w:suppressAutoHyphens w:val="0"/>
              <w:spacing w:after="0" w:line="240" w:lineRule="auto"/>
              <w:textAlignment w:val="auto"/>
            </w:pPr>
            <w:r>
              <w:t>Likelihood</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DF17C" w14:textId="77777777" w:rsidR="00327E76" w:rsidRDefault="00327E76">
            <w:pPr>
              <w:suppressAutoHyphens w:val="0"/>
              <w:spacing w:after="0" w:line="240" w:lineRule="auto"/>
              <w:textAlignment w:val="auto"/>
            </w:pPr>
          </w:p>
        </w:tc>
        <w:tc>
          <w:tcPr>
            <w:tcW w:w="1163" w:type="dxa"/>
            <w:tcBorders>
              <w:left w:val="single" w:sz="4" w:space="0" w:color="000000"/>
            </w:tcBorders>
            <w:shd w:val="clear" w:color="auto" w:fill="auto"/>
            <w:tcMar>
              <w:top w:w="0" w:type="dxa"/>
              <w:left w:w="108" w:type="dxa"/>
              <w:bottom w:w="0" w:type="dxa"/>
              <w:right w:w="108" w:type="dxa"/>
            </w:tcMar>
          </w:tcPr>
          <w:p w14:paraId="3555E0D6" w14:textId="77777777" w:rsidR="00327E76" w:rsidRDefault="00327E76">
            <w:pPr>
              <w:suppressAutoHyphens w:val="0"/>
              <w:spacing w:after="0" w:line="240" w:lineRule="auto"/>
              <w:textAlignment w:val="auto"/>
            </w:pPr>
          </w:p>
        </w:tc>
      </w:tr>
      <w:tr w:rsidR="00327E76" w14:paraId="55A5FA9D" w14:textId="77777777">
        <w:tc>
          <w:tcPr>
            <w:tcW w:w="23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5F9694" w14:textId="77777777" w:rsidR="00327E76" w:rsidRDefault="00327E76">
            <w:pPr>
              <w:suppressAutoHyphens w:val="0"/>
              <w:spacing w:after="0" w:line="240" w:lineRule="auto"/>
              <w:textAlignment w:val="auto"/>
            </w:pPr>
          </w:p>
        </w:tc>
        <w:tc>
          <w:tcPr>
            <w:tcW w:w="2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065D6" w14:textId="77777777" w:rsidR="00327E76" w:rsidRDefault="0000252B">
            <w:pPr>
              <w:suppressAutoHyphens w:val="0"/>
              <w:spacing w:after="0" w:line="240" w:lineRule="auto"/>
              <w:textAlignment w:val="auto"/>
            </w:pPr>
            <w:r>
              <w:t>Severity</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93D1" w14:textId="77777777" w:rsidR="00327E76" w:rsidRDefault="00327E76">
            <w:pPr>
              <w:suppressAutoHyphens w:val="0"/>
              <w:spacing w:after="0" w:line="240" w:lineRule="auto"/>
              <w:textAlignment w:val="auto"/>
            </w:pPr>
          </w:p>
        </w:tc>
        <w:tc>
          <w:tcPr>
            <w:tcW w:w="1164" w:type="dxa"/>
            <w:tcBorders>
              <w:left w:val="single" w:sz="4" w:space="0" w:color="000000"/>
              <w:right w:val="single" w:sz="4" w:space="0" w:color="000000"/>
            </w:tcBorders>
            <w:shd w:val="clear" w:color="auto" w:fill="auto"/>
            <w:tcMar>
              <w:top w:w="0" w:type="dxa"/>
              <w:left w:w="108" w:type="dxa"/>
              <w:bottom w:w="0" w:type="dxa"/>
              <w:right w:w="108" w:type="dxa"/>
            </w:tcMar>
          </w:tcPr>
          <w:p w14:paraId="220680EF" w14:textId="77777777" w:rsidR="00327E76" w:rsidRDefault="00327E76">
            <w:pPr>
              <w:suppressAutoHyphens w:val="0"/>
              <w:spacing w:after="0" w:line="240" w:lineRule="auto"/>
              <w:textAlignment w:val="auto"/>
            </w:pP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8D19A7" w14:textId="77777777" w:rsidR="00327E76" w:rsidRDefault="00327E76">
            <w:pPr>
              <w:suppressAutoHyphens w:val="0"/>
              <w:spacing w:after="0" w:line="240" w:lineRule="auto"/>
              <w:textAlignment w:val="auto"/>
            </w:pP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E0ACA" w14:textId="77777777" w:rsidR="00327E76" w:rsidRDefault="0000252B">
            <w:pPr>
              <w:suppressAutoHyphens w:val="0"/>
              <w:spacing w:after="0" w:line="240" w:lineRule="auto"/>
              <w:textAlignment w:val="auto"/>
            </w:pPr>
            <w:r>
              <w:t>Severity</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0A93F" w14:textId="77777777" w:rsidR="00327E76" w:rsidRDefault="00327E76">
            <w:pPr>
              <w:suppressAutoHyphens w:val="0"/>
              <w:spacing w:after="0" w:line="240" w:lineRule="auto"/>
              <w:textAlignment w:val="auto"/>
            </w:pPr>
          </w:p>
        </w:tc>
        <w:tc>
          <w:tcPr>
            <w:tcW w:w="1163" w:type="dxa"/>
            <w:tcBorders>
              <w:left w:val="single" w:sz="4" w:space="0" w:color="000000"/>
            </w:tcBorders>
            <w:shd w:val="clear" w:color="auto" w:fill="auto"/>
            <w:tcMar>
              <w:top w:w="0" w:type="dxa"/>
              <w:left w:w="108" w:type="dxa"/>
              <w:bottom w:w="0" w:type="dxa"/>
              <w:right w:w="108" w:type="dxa"/>
            </w:tcMar>
          </w:tcPr>
          <w:p w14:paraId="7DB9A2C2" w14:textId="77777777" w:rsidR="00327E76" w:rsidRDefault="00327E76">
            <w:pPr>
              <w:suppressAutoHyphens w:val="0"/>
              <w:spacing w:after="0" w:line="240" w:lineRule="auto"/>
              <w:textAlignment w:val="auto"/>
            </w:pPr>
          </w:p>
        </w:tc>
      </w:tr>
      <w:tr w:rsidR="00327E76" w14:paraId="16B3ABDD" w14:textId="77777777">
        <w:tc>
          <w:tcPr>
            <w:tcW w:w="23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8C48E7" w14:textId="77777777" w:rsidR="00327E76" w:rsidRDefault="00327E76">
            <w:pPr>
              <w:suppressAutoHyphens w:val="0"/>
              <w:spacing w:after="0" w:line="240" w:lineRule="auto"/>
              <w:textAlignment w:val="auto"/>
            </w:pPr>
          </w:p>
        </w:tc>
        <w:tc>
          <w:tcPr>
            <w:tcW w:w="2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5A707" w14:textId="77777777" w:rsidR="00327E76" w:rsidRDefault="0000252B">
            <w:pPr>
              <w:suppressAutoHyphens w:val="0"/>
              <w:spacing w:after="0" w:line="240" w:lineRule="auto"/>
              <w:textAlignment w:val="auto"/>
            </w:pPr>
            <w:r>
              <w:t>Overall Risk</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57A9B" w14:textId="77777777" w:rsidR="00327E76" w:rsidRDefault="00327E76">
            <w:pPr>
              <w:suppressAutoHyphens w:val="0"/>
              <w:spacing w:after="0" w:line="240" w:lineRule="auto"/>
              <w:textAlignment w:val="auto"/>
            </w:pPr>
          </w:p>
        </w:tc>
        <w:tc>
          <w:tcPr>
            <w:tcW w:w="1164" w:type="dxa"/>
            <w:tcBorders>
              <w:left w:val="single" w:sz="4" w:space="0" w:color="000000"/>
              <w:right w:val="single" w:sz="4" w:space="0" w:color="000000"/>
            </w:tcBorders>
            <w:shd w:val="clear" w:color="auto" w:fill="auto"/>
            <w:tcMar>
              <w:top w:w="0" w:type="dxa"/>
              <w:left w:w="108" w:type="dxa"/>
              <w:bottom w:w="0" w:type="dxa"/>
              <w:right w:w="108" w:type="dxa"/>
            </w:tcMar>
          </w:tcPr>
          <w:p w14:paraId="5FED5596" w14:textId="77777777" w:rsidR="00327E76" w:rsidRDefault="00327E76">
            <w:pPr>
              <w:suppressAutoHyphens w:val="0"/>
              <w:spacing w:after="0" w:line="240" w:lineRule="auto"/>
              <w:textAlignment w:val="auto"/>
            </w:pPr>
          </w:p>
        </w:tc>
        <w:tc>
          <w:tcPr>
            <w:tcW w:w="23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F94E0F" w14:textId="77777777" w:rsidR="00327E76" w:rsidRDefault="00327E76">
            <w:pPr>
              <w:suppressAutoHyphens w:val="0"/>
              <w:spacing w:after="0" w:line="240" w:lineRule="auto"/>
              <w:textAlignment w:val="auto"/>
            </w:pP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464E0" w14:textId="77777777" w:rsidR="00327E76" w:rsidRDefault="0000252B">
            <w:pPr>
              <w:suppressAutoHyphens w:val="0"/>
              <w:spacing w:after="0" w:line="240" w:lineRule="auto"/>
              <w:textAlignment w:val="auto"/>
            </w:pPr>
            <w:r>
              <w:t>Overall Risk</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EAD88" w14:textId="77777777" w:rsidR="00327E76" w:rsidRDefault="00327E76">
            <w:pPr>
              <w:suppressAutoHyphens w:val="0"/>
              <w:spacing w:after="0" w:line="240" w:lineRule="auto"/>
              <w:textAlignment w:val="auto"/>
            </w:pPr>
          </w:p>
        </w:tc>
        <w:tc>
          <w:tcPr>
            <w:tcW w:w="1163" w:type="dxa"/>
            <w:tcBorders>
              <w:left w:val="single" w:sz="4" w:space="0" w:color="000000"/>
            </w:tcBorders>
            <w:shd w:val="clear" w:color="auto" w:fill="auto"/>
            <w:tcMar>
              <w:top w:w="0" w:type="dxa"/>
              <w:left w:w="108" w:type="dxa"/>
              <w:bottom w:w="0" w:type="dxa"/>
              <w:right w:w="108" w:type="dxa"/>
            </w:tcMar>
          </w:tcPr>
          <w:p w14:paraId="2424112D" w14:textId="77777777" w:rsidR="00327E76" w:rsidRDefault="00327E76">
            <w:pPr>
              <w:suppressAutoHyphens w:val="0"/>
              <w:spacing w:after="0" w:line="240" w:lineRule="auto"/>
              <w:textAlignment w:val="auto"/>
            </w:pPr>
          </w:p>
        </w:tc>
      </w:tr>
    </w:tbl>
    <w:p w14:paraId="05D4FFD3" w14:textId="77777777" w:rsidR="00327E76" w:rsidRDefault="00327E76">
      <w:pPr>
        <w:suppressAutoHyphens w:val="0"/>
        <w:spacing w:after="0" w:line="254" w:lineRule="auto"/>
        <w:textAlignment w:val="auto"/>
      </w:pPr>
    </w:p>
    <w:tbl>
      <w:tblPr>
        <w:tblW w:w="13948" w:type="dxa"/>
        <w:tblCellMar>
          <w:left w:w="10" w:type="dxa"/>
          <w:right w:w="10" w:type="dxa"/>
        </w:tblCellMar>
        <w:tblLook w:val="04A0" w:firstRow="1" w:lastRow="0" w:firstColumn="1" w:lastColumn="0" w:noHBand="0" w:noVBand="1"/>
      </w:tblPr>
      <w:tblGrid>
        <w:gridCol w:w="6091"/>
        <w:gridCol w:w="1346"/>
        <w:gridCol w:w="1347"/>
        <w:gridCol w:w="5164"/>
      </w:tblGrid>
      <w:tr w:rsidR="00327E76" w14:paraId="242295BB" w14:textId="77777777">
        <w:trPr>
          <w:tblHeader/>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70084" w14:textId="77777777" w:rsidR="00327E76" w:rsidRDefault="0000252B">
            <w:pPr>
              <w:suppressAutoHyphens w:val="0"/>
              <w:spacing w:after="0" w:line="240" w:lineRule="auto"/>
              <w:textAlignment w:val="auto"/>
              <w:rPr>
                <w:b/>
                <w:bCs/>
              </w:rPr>
            </w:pPr>
            <w:r>
              <w:rPr>
                <w:b/>
                <w:bCs/>
              </w:rPr>
              <w:t>Control Measures</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BB101" w14:textId="77777777" w:rsidR="00327E76" w:rsidRDefault="0000252B">
            <w:pPr>
              <w:suppressAutoHyphens w:val="0"/>
              <w:spacing w:after="0" w:line="240" w:lineRule="auto"/>
              <w:textAlignment w:val="auto"/>
              <w:rPr>
                <w:b/>
                <w:bCs/>
              </w:rPr>
            </w:pPr>
            <w:r>
              <w:rPr>
                <w:b/>
                <w:bCs/>
              </w:rPr>
              <w:t>Control in place (Y/N)</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24029" w14:textId="77777777" w:rsidR="00327E76" w:rsidRDefault="0000252B">
            <w:pPr>
              <w:suppressAutoHyphens w:val="0"/>
              <w:spacing w:after="0" w:line="240" w:lineRule="auto"/>
              <w:textAlignment w:val="auto"/>
              <w:rPr>
                <w:b/>
                <w:bCs/>
              </w:rPr>
            </w:pPr>
            <w:r>
              <w:rPr>
                <w:b/>
                <w:bCs/>
              </w:rPr>
              <w:t>Person Responsible</w:t>
            </w:r>
          </w:p>
        </w:tc>
        <w:tc>
          <w:tcPr>
            <w:tcW w:w="5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46C12" w14:textId="77777777" w:rsidR="00327E76" w:rsidRDefault="0000252B">
            <w:pPr>
              <w:suppressAutoHyphens w:val="0"/>
              <w:spacing w:after="0" w:line="240" w:lineRule="auto"/>
              <w:textAlignment w:val="auto"/>
              <w:rPr>
                <w:b/>
                <w:bCs/>
              </w:rPr>
            </w:pPr>
            <w:r>
              <w:rPr>
                <w:b/>
                <w:bCs/>
              </w:rPr>
              <w:t>Comments</w:t>
            </w:r>
          </w:p>
        </w:tc>
      </w:tr>
      <w:tr w:rsidR="00327E76" w14:paraId="019C060E" w14:textId="77777777">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D6DA55" w14:textId="77777777" w:rsidR="00327E76" w:rsidRDefault="00327E76">
            <w:pPr>
              <w:numPr>
                <w:ilvl w:val="0"/>
                <w:numId w:val="11"/>
              </w:numPr>
              <w:suppressAutoHyphens w:val="0"/>
              <w:spacing w:after="0" w:line="240" w:lineRule="auto"/>
              <w:textAlignment w:val="auto"/>
              <w:rPr>
                <w:rFonts w:cs="Calibri"/>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82DFF3" w14:textId="77777777" w:rsidR="00327E76" w:rsidRDefault="00327E76">
            <w:pPr>
              <w:suppressAutoHyphens w:val="0"/>
              <w:spacing w:after="0" w:line="240" w:lineRule="auto"/>
              <w:textAlignment w:val="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D6246D" w14:textId="77777777" w:rsidR="00327E76" w:rsidRDefault="00327E76">
            <w:pPr>
              <w:suppressAutoHyphens w:val="0"/>
              <w:spacing w:after="0" w:line="240" w:lineRule="auto"/>
              <w:textAlignment w:val="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403772" w14:textId="77777777" w:rsidR="00327E76" w:rsidRDefault="00327E76">
            <w:pPr>
              <w:suppressAutoHyphens w:val="0"/>
              <w:spacing w:after="0" w:line="240" w:lineRule="auto"/>
              <w:textAlignment w:val="auto"/>
            </w:pPr>
          </w:p>
        </w:tc>
      </w:tr>
      <w:tr w:rsidR="00327E76" w14:paraId="75737D8D" w14:textId="77777777">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A10174" w14:textId="77777777" w:rsidR="00327E76" w:rsidRDefault="00327E76">
            <w:pPr>
              <w:numPr>
                <w:ilvl w:val="0"/>
                <w:numId w:val="11"/>
              </w:numPr>
              <w:suppressAutoHyphens w:val="0"/>
              <w:spacing w:after="0" w:line="240" w:lineRule="auto"/>
              <w:textAlignment w:val="auto"/>
              <w:rPr>
                <w:rFonts w:cs="Calibri"/>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C1AC17" w14:textId="77777777" w:rsidR="00327E76" w:rsidRDefault="00327E76">
            <w:pPr>
              <w:suppressAutoHyphens w:val="0"/>
              <w:spacing w:after="0" w:line="240" w:lineRule="auto"/>
              <w:textAlignment w:val="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F3B157" w14:textId="77777777" w:rsidR="00327E76" w:rsidRDefault="00327E76">
            <w:pPr>
              <w:suppressAutoHyphens w:val="0"/>
              <w:spacing w:after="0" w:line="240" w:lineRule="auto"/>
              <w:textAlignment w:val="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E73F48" w14:textId="77777777" w:rsidR="00327E76" w:rsidRDefault="00327E76">
            <w:pPr>
              <w:suppressAutoHyphens w:val="0"/>
              <w:spacing w:after="0" w:line="240" w:lineRule="auto"/>
              <w:textAlignment w:val="auto"/>
            </w:pPr>
          </w:p>
        </w:tc>
      </w:tr>
      <w:tr w:rsidR="00327E76" w14:paraId="4E7044F1" w14:textId="77777777">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A4869A" w14:textId="77777777" w:rsidR="00327E76" w:rsidRDefault="00327E76">
            <w:pPr>
              <w:numPr>
                <w:ilvl w:val="0"/>
                <w:numId w:val="11"/>
              </w:numPr>
              <w:suppressAutoHyphens w:val="0"/>
              <w:spacing w:after="0" w:line="240" w:lineRule="auto"/>
              <w:textAlignment w:val="auto"/>
              <w:rPr>
                <w:rFonts w:cs="Calibri"/>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CCAFDD" w14:textId="77777777" w:rsidR="00327E76" w:rsidRDefault="00327E76">
            <w:pPr>
              <w:suppressAutoHyphens w:val="0"/>
              <w:spacing w:after="0" w:line="240" w:lineRule="auto"/>
              <w:textAlignment w:val="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839D07" w14:textId="77777777" w:rsidR="00327E76" w:rsidRDefault="00327E76">
            <w:pPr>
              <w:suppressAutoHyphens w:val="0"/>
              <w:spacing w:after="0" w:line="240" w:lineRule="auto"/>
              <w:textAlignment w:val="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2C1D64" w14:textId="77777777" w:rsidR="00327E76" w:rsidRDefault="00327E76">
            <w:pPr>
              <w:suppressAutoHyphens w:val="0"/>
              <w:spacing w:after="0" w:line="240" w:lineRule="auto"/>
              <w:textAlignment w:val="auto"/>
            </w:pPr>
          </w:p>
        </w:tc>
      </w:tr>
      <w:tr w:rsidR="00327E76" w14:paraId="143938AF" w14:textId="77777777">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11B38F" w14:textId="77777777" w:rsidR="00327E76" w:rsidRDefault="00327E76">
            <w:pPr>
              <w:numPr>
                <w:ilvl w:val="0"/>
                <w:numId w:val="11"/>
              </w:numPr>
              <w:suppressAutoHyphens w:val="0"/>
              <w:spacing w:after="0" w:line="240" w:lineRule="auto"/>
              <w:textAlignment w:val="auto"/>
              <w:rPr>
                <w:rFonts w:cs="Calibri"/>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2255E7" w14:textId="77777777" w:rsidR="00327E76" w:rsidRDefault="00327E76">
            <w:pPr>
              <w:suppressAutoHyphens w:val="0"/>
              <w:spacing w:after="0" w:line="240" w:lineRule="auto"/>
              <w:textAlignment w:val="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4680C5" w14:textId="77777777" w:rsidR="00327E76" w:rsidRDefault="00327E76">
            <w:pPr>
              <w:suppressAutoHyphens w:val="0"/>
              <w:spacing w:after="0" w:line="240" w:lineRule="auto"/>
              <w:textAlignment w:val="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C6D72B" w14:textId="77777777" w:rsidR="00327E76" w:rsidRDefault="00327E76">
            <w:pPr>
              <w:suppressAutoHyphens w:val="0"/>
              <w:spacing w:after="0" w:line="240" w:lineRule="auto"/>
              <w:textAlignment w:val="auto"/>
            </w:pPr>
          </w:p>
        </w:tc>
      </w:tr>
      <w:tr w:rsidR="00327E76" w14:paraId="686D9C31" w14:textId="77777777">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403D8E" w14:textId="77777777" w:rsidR="00327E76" w:rsidRDefault="00327E76">
            <w:pPr>
              <w:numPr>
                <w:ilvl w:val="0"/>
                <w:numId w:val="11"/>
              </w:numPr>
              <w:suppressAutoHyphens w:val="0"/>
              <w:spacing w:after="0" w:line="240" w:lineRule="auto"/>
              <w:textAlignment w:val="auto"/>
              <w:rPr>
                <w:rFonts w:cs="Calibri"/>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866254" w14:textId="77777777" w:rsidR="00327E76" w:rsidRDefault="00327E76">
            <w:pPr>
              <w:suppressAutoHyphens w:val="0"/>
              <w:spacing w:after="0" w:line="240" w:lineRule="auto"/>
              <w:textAlignment w:val="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77002A" w14:textId="77777777" w:rsidR="00327E76" w:rsidRDefault="00327E76">
            <w:pPr>
              <w:suppressAutoHyphens w:val="0"/>
              <w:spacing w:after="0" w:line="240" w:lineRule="auto"/>
              <w:textAlignment w:val="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4E2853" w14:textId="77777777" w:rsidR="00327E76" w:rsidRDefault="00327E76">
            <w:pPr>
              <w:suppressAutoHyphens w:val="0"/>
              <w:spacing w:after="0" w:line="240" w:lineRule="auto"/>
              <w:textAlignment w:val="auto"/>
            </w:pPr>
          </w:p>
        </w:tc>
      </w:tr>
      <w:tr w:rsidR="00327E76" w14:paraId="4F966C94" w14:textId="77777777">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0DEBCE" w14:textId="77777777" w:rsidR="00327E76" w:rsidRDefault="00327E76">
            <w:pPr>
              <w:numPr>
                <w:ilvl w:val="0"/>
                <w:numId w:val="11"/>
              </w:numPr>
              <w:suppressAutoHyphens w:val="0"/>
              <w:spacing w:after="0" w:line="240" w:lineRule="auto"/>
              <w:textAlignment w:val="auto"/>
              <w:rPr>
                <w:rFonts w:cs="Calibri"/>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1C0CD0" w14:textId="77777777" w:rsidR="00327E76" w:rsidRDefault="00327E76">
            <w:pPr>
              <w:suppressAutoHyphens w:val="0"/>
              <w:spacing w:after="0" w:line="240" w:lineRule="auto"/>
              <w:textAlignment w:val="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244C45" w14:textId="77777777" w:rsidR="00327E76" w:rsidRDefault="00327E76">
            <w:pPr>
              <w:suppressAutoHyphens w:val="0"/>
              <w:spacing w:after="0" w:line="240" w:lineRule="auto"/>
              <w:textAlignment w:val="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8EE28F" w14:textId="77777777" w:rsidR="00327E76" w:rsidRDefault="00327E76">
            <w:pPr>
              <w:suppressAutoHyphens w:val="0"/>
              <w:spacing w:after="0" w:line="240" w:lineRule="auto"/>
              <w:textAlignment w:val="auto"/>
            </w:pPr>
          </w:p>
        </w:tc>
      </w:tr>
      <w:tr w:rsidR="00327E76" w14:paraId="76367789" w14:textId="77777777">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D0416E" w14:textId="77777777" w:rsidR="00327E76" w:rsidRDefault="00327E76">
            <w:pPr>
              <w:numPr>
                <w:ilvl w:val="0"/>
                <w:numId w:val="11"/>
              </w:numPr>
              <w:suppressAutoHyphens w:val="0"/>
              <w:spacing w:after="0" w:line="240" w:lineRule="auto"/>
              <w:textAlignment w:val="auto"/>
              <w:rPr>
                <w:rFonts w:cs="Calibri"/>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6B06BB" w14:textId="77777777" w:rsidR="00327E76" w:rsidRDefault="00327E76">
            <w:pPr>
              <w:suppressAutoHyphens w:val="0"/>
              <w:spacing w:after="0" w:line="240" w:lineRule="auto"/>
              <w:textAlignment w:val="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EE11BE" w14:textId="77777777" w:rsidR="00327E76" w:rsidRDefault="00327E76">
            <w:pPr>
              <w:suppressAutoHyphens w:val="0"/>
              <w:spacing w:after="0" w:line="240" w:lineRule="auto"/>
              <w:textAlignment w:val="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2B8FBF" w14:textId="77777777" w:rsidR="00327E76" w:rsidRDefault="00327E76">
            <w:pPr>
              <w:suppressAutoHyphens w:val="0"/>
              <w:spacing w:after="0" w:line="240" w:lineRule="auto"/>
              <w:textAlignment w:val="auto"/>
            </w:pPr>
          </w:p>
        </w:tc>
      </w:tr>
      <w:tr w:rsidR="00327E76" w14:paraId="464285C6" w14:textId="77777777">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94CB37" w14:textId="77777777" w:rsidR="00327E76" w:rsidRDefault="00327E76">
            <w:pPr>
              <w:numPr>
                <w:ilvl w:val="0"/>
                <w:numId w:val="11"/>
              </w:numPr>
              <w:suppressAutoHyphens w:val="0"/>
              <w:spacing w:after="0" w:line="240" w:lineRule="auto"/>
              <w:textAlignment w:val="auto"/>
              <w:rPr>
                <w:rFonts w:cs="Calibri"/>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44CDFA" w14:textId="77777777" w:rsidR="00327E76" w:rsidRDefault="00327E76">
            <w:pPr>
              <w:suppressAutoHyphens w:val="0"/>
              <w:spacing w:after="0" w:line="240" w:lineRule="auto"/>
              <w:textAlignment w:val="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9ED73A" w14:textId="77777777" w:rsidR="00327E76" w:rsidRDefault="00327E76">
            <w:pPr>
              <w:suppressAutoHyphens w:val="0"/>
              <w:spacing w:after="0" w:line="240" w:lineRule="auto"/>
              <w:textAlignment w:val="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B372A8" w14:textId="77777777" w:rsidR="00327E76" w:rsidRDefault="00327E76">
            <w:pPr>
              <w:suppressAutoHyphens w:val="0"/>
              <w:spacing w:after="0" w:line="240" w:lineRule="auto"/>
              <w:textAlignment w:val="auto"/>
            </w:pPr>
          </w:p>
        </w:tc>
      </w:tr>
      <w:tr w:rsidR="00327E76" w14:paraId="00C09D4E" w14:textId="77777777">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12E8C1" w14:textId="77777777" w:rsidR="00327E76" w:rsidRDefault="00327E76">
            <w:pPr>
              <w:numPr>
                <w:ilvl w:val="0"/>
                <w:numId w:val="11"/>
              </w:numPr>
              <w:suppressAutoHyphens w:val="0"/>
              <w:spacing w:after="0" w:line="240" w:lineRule="auto"/>
              <w:textAlignment w:val="auto"/>
              <w:rPr>
                <w:rFonts w:cs="Calibri"/>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77F633" w14:textId="77777777" w:rsidR="00327E76" w:rsidRDefault="00327E76">
            <w:pPr>
              <w:suppressAutoHyphens w:val="0"/>
              <w:spacing w:after="0" w:line="240" w:lineRule="auto"/>
              <w:textAlignment w:val="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2CE450" w14:textId="77777777" w:rsidR="00327E76" w:rsidRDefault="00327E76">
            <w:pPr>
              <w:suppressAutoHyphens w:val="0"/>
              <w:spacing w:after="0" w:line="240" w:lineRule="auto"/>
              <w:textAlignment w:val="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3F9193" w14:textId="77777777" w:rsidR="00327E76" w:rsidRDefault="00327E76">
            <w:pPr>
              <w:suppressAutoHyphens w:val="0"/>
              <w:spacing w:after="0" w:line="240" w:lineRule="auto"/>
              <w:textAlignment w:val="auto"/>
            </w:pPr>
          </w:p>
        </w:tc>
      </w:tr>
      <w:tr w:rsidR="00327E76" w14:paraId="12DF7342" w14:textId="77777777">
        <w:trPr>
          <w:trHeight w:val="567"/>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5F7833" w14:textId="77777777" w:rsidR="00327E76" w:rsidRDefault="00327E76">
            <w:pPr>
              <w:numPr>
                <w:ilvl w:val="0"/>
                <w:numId w:val="11"/>
              </w:numPr>
              <w:suppressAutoHyphens w:val="0"/>
              <w:spacing w:after="0" w:line="240" w:lineRule="auto"/>
              <w:textAlignment w:val="auto"/>
              <w:rPr>
                <w:rFonts w:cs="Calibri"/>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932595" w14:textId="77777777" w:rsidR="00327E76" w:rsidRDefault="00327E76">
            <w:pPr>
              <w:suppressAutoHyphens w:val="0"/>
              <w:spacing w:after="0" w:line="240" w:lineRule="auto"/>
              <w:textAlignment w:val="auto"/>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15771C" w14:textId="77777777" w:rsidR="00327E76" w:rsidRDefault="00327E76">
            <w:pPr>
              <w:suppressAutoHyphens w:val="0"/>
              <w:spacing w:after="0" w:line="240" w:lineRule="auto"/>
              <w:textAlignment w:val="auto"/>
            </w:pPr>
          </w:p>
        </w:tc>
        <w:tc>
          <w:tcPr>
            <w:tcW w:w="5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872692" w14:textId="77777777" w:rsidR="00327E76" w:rsidRDefault="00327E76">
            <w:pPr>
              <w:suppressAutoHyphens w:val="0"/>
              <w:spacing w:after="0" w:line="240" w:lineRule="auto"/>
              <w:textAlignment w:val="auto"/>
            </w:pPr>
          </w:p>
        </w:tc>
      </w:tr>
    </w:tbl>
    <w:p w14:paraId="215578B8" w14:textId="77777777" w:rsidR="00327E76" w:rsidRDefault="0000252B">
      <w:pPr>
        <w:pageBreakBefore/>
        <w:suppressAutoHyphens w:val="0"/>
        <w:spacing w:line="254" w:lineRule="auto"/>
        <w:textAlignment w:val="auto"/>
        <w:rPr>
          <w:b/>
          <w:bCs/>
          <w:color w:val="0070C0"/>
        </w:rPr>
      </w:pPr>
      <w:r>
        <w:rPr>
          <w:b/>
          <w:bCs/>
          <w:color w:val="0070C0"/>
        </w:rPr>
        <w:t>8.2 Review and Revision Record</w:t>
      </w:r>
    </w:p>
    <w:tbl>
      <w:tblPr>
        <w:tblW w:w="12755" w:type="dxa"/>
        <w:tblInd w:w="599" w:type="dxa"/>
        <w:tblLayout w:type="fixed"/>
        <w:tblCellMar>
          <w:left w:w="10" w:type="dxa"/>
          <w:right w:w="10" w:type="dxa"/>
        </w:tblCellMar>
        <w:tblLook w:val="04A0" w:firstRow="1" w:lastRow="0" w:firstColumn="1" w:lastColumn="0" w:noHBand="0" w:noVBand="1"/>
      </w:tblPr>
      <w:tblGrid>
        <w:gridCol w:w="12755"/>
      </w:tblGrid>
      <w:tr w:rsidR="00327E76" w14:paraId="408B54A1" w14:textId="77777777">
        <w:tc>
          <w:tcPr>
            <w:tcW w:w="12755" w:type="dxa"/>
            <w:tcBorders>
              <w:top w:val="single" w:sz="4" w:space="0" w:color="000000"/>
              <w:left w:val="single" w:sz="4" w:space="0" w:color="000000"/>
              <w:bottom w:val="single" w:sz="4" w:space="0" w:color="000000"/>
              <w:right w:val="single" w:sz="4" w:space="0" w:color="000000"/>
            </w:tcBorders>
            <w:shd w:val="clear" w:color="auto" w:fill="44546A"/>
            <w:tcMar>
              <w:top w:w="0" w:type="dxa"/>
              <w:left w:w="108" w:type="dxa"/>
              <w:bottom w:w="0" w:type="dxa"/>
              <w:right w:w="108" w:type="dxa"/>
            </w:tcMar>
          </w:tcPr>
          <w:p w14:paraId="6704DC7B" w14:textId="77777777" w:rsidR="00327E76" w:rsidRDefault="0000252B">
            <w:pPr>
              <w:suppressAutoHyphens w:val="0"/>
              <w:spacing w:after="0" w:line="240" w:lineRule="auto"/>
              <w:jc w:val="center"/>
              <w:textAlignment w:val="auto"/>
            </w:pPr>
            <w:r>
              <w:rPr>
                <w:b/>
                <w:color w:val="FFFFFF"/>
                <w:sz w:val="36"/>
                <w:szCs w:val="28"/>
              </w:rPr>
              <w:t xml:space="preserve">Review/Revision Record </w:t>
            </w:r>
          </w:p>
        </w:tc>
      </w:tr>
    </w:tbl>
    <w:p w14:paraId="3C3A82E6" w14:textId="77777777" w:rsidR="00327E76" w:rsidRDefault="00327E76">
      <w:pPr>
        <w:suppressAutoHyphens w:val="0"/>
        <w:spacing w:after="0" w:line="240" w:lineRule="auto"/>
        <w:textAlignment w:val="auto"/>
        <w:rPr>
          <w:rFonts w:ascii="Arial" w:hAnsi="Arial" w:cs="Arial"/>
          <w:sz w:val="20"/>
          <w:szCs w:val="21"/>
        </w:rPr>
      </w:pPr>
    </w:p>
    <w:tbl>
      <w:tblPr>
        <w:tblW w:w="12755" w:type="dxa"/>
        <w:tblInd w:w="599" w:type="dxa"/>
        <w:tblLayout w:type="fixed"/>
        <w:tblCellMar>
          <w:left w:w="10" w:type="dxa"/>
          <w:right w:w="10" w:type="dxa"/>
        </w:tblCellMar>
        <w:tblLook w:val="04A0" w:firstRow="1" w:lastRow="0" w:firstColumn="1" w:lastColumn="0" w:noHBand="0" w:noVBand="1"/>
      </w:tblPr>
      <w:tblGrid>
        <w:gridCol w:w="2689"/>
        <w:gridCol w:w="2835"/>
        <w:gridCol w:w="7231"/>
      </w:tblGrid>
      <w:tr w:rsidR="00327E76" w14:paraId="3DBC8EDC" w14:textId="77777777">
        <w:trPr>
          <w:trHeight w:val="500"/>
        </w:trPr>
        <w:tc>
          <w:tcPr>
            <w:tcW w:w="2689" w:type="dxa"/>
            <w:tcBorders>
              <w:top w:val="single" w:sz="4" w:space="0" w:color="000000"/>
              <w:left w:val="single" w:sz="4" w:space="0" w:color="000000"/>
              <w:bottom w:val="single" w:sz="4" w:space="0" w:color="000000"/>
              <w:right w:val="single" w:sz="4" w:space="0" w:color="000000"/>
            </w:tcBorders>
            <w:shd w:val="clear" w:color="auto" w:fill="44546A"/>
            <w:tcMar>
              <w:top w:w="0" w:type="dxa"/>
              <w:left w:w="108" w:type="dxa"/>
              <w:bottom w:w="0" w:type="dxa"/>
              <w:right w:w="108" w:type="dxa"/>
            </w:tcMar>
            <w:vAlign w:val="center"/>
          </w:tcPr>
          <w:p w14:paraId="2BBC864D" w14:textId="77777777" w:rsidR="00327E76" w:rsidRDefault="0000252B">
            <w:pPr>
              <w:suppressAutoHyphens w:val="0"/>
              <w:spacing w:after="0" w:line="240" w:lineRule="auto"/>
              <w:jc w:val="center"/>
              <w:textAlignment w:val="auto"/>
              <w:rPr>
                <w:b/>
                <w:color w:val="FFFFFF"/>
                <w:szCs w:val="28"/>
              </w:rPr>
            </w:pPr>
            <w:r>
              <w:rPr>
                <w:b/>
                <w:color w:val="FFFFFF"/>
                <w:szCs w:val="28"/>
              </w:rPr>
              <w:t xml:space="preserve">Date of Review </w:t>
            </w:r>
          </w:p>
        </w:tc>
        <w:tc>
          <w:tcPr>
            <w:tcW w:w="2835" w:type="dxa"/>
            <w:tcBorders>
              <w:top w:val="single" w:sz="4" w:space="0" w:color="000000"/>
              <w:left w:val="single" w:sz="4" w:space="0" w:color="000000"/>
              <w:bottom w:val="single" w:sz="4" w:space="0" w:color="000000"/>
              <w:right w:val="single" w:sz="4" w:space="0" w:color="000000"/>
            </w:tcBorders>
            <w:shd w:val="clear" w:color="auto" w:fill="44546A"/>
            <w:tcMar>
              <w:top w:w="0" w:type="dxa"/>
              <w:left w:w="108" w:type="dxa"/>
              <w:bottom w:w="0" w:type="dxa"/>
              <w:right w:w="108" w:type="dxa"/>
            </w:tcMar>
            <w:vAlign w:val="center"/>
          </w:tcPr>
          <w:p w14:paraId="7A78FC27" w14:textId="77777777" w:rsidR="00327E76" w:rsidRDefault="0000252B">
            <w:pPr>
              <w:suppressAutoHyphens w:val="0"/>
              <w:spacing w:after="0" w:line="240" w:lineRule="auto"/>
              <w:jc w:val="center"/>
              <w:textAlignment w:val="auto"/>
              <w:rPr>
                <w:b/>
                <w:color w:val="FFFFFF"/>
                <w:szCs w:val="28"/>
              </w:rPr>
            </w:pPr>
            <w:r>
              <w:rPr>
                <w:b/>
                <w:color w:val="FFFFFF"/>
                <w:szCs w:val="28"/>
              </w:rPr>
              <w:t>Confirmed by</w:t>
            </w:r>
          </w:p>
        </w:tc>
        <w:tc>
          <w:tcPr>
            <w:tcW w:w="7231" w:type="dxa"/>
            <w:tcBorders>
              <w:top w:val="single" w:sz="4" w:space="0" w:color="000000"/>
              <w:left w:val="single" w:sz="4" w:space="0" w:color="000000"/>
              <w:bottom w:val="single" w:sz="4" w:space="0" w:color="000000"/>
              <w:right w:val="single" w:sz="4" w:space="0" w:color="000000"/>
            </w:tcBorders>
            <w:shd w:val="clear" w:color="auto" w:fill="44546A"/>
            <w:tcMar>
              <w:top w:w="0" w:type="dxa"/>
              <w:left w:w="108" w:type="dxa"/>
              <w:bottom w:w="0" w:type="dxa"/>
              <w:right w:w="108" w:type="dxa"/>
            </w:tcMar>
            <w:vAlign w:val="center"/>
          </w:tcPr>
          <w:p w14:paraId="0E6E6F9D" w14:textId="77777777" w:rsidR="00327E76" w:rsidRDefault="0000252B">
            <w:pPr>
              <w:suppressAutoHyphens w:val="0"/>
              <w:spacing w:after="0" w:line="240" w:lineRule="auto"/>
              <w:jc w:val="center"/>
              <w:textAlignment w:val="auto"/>
              <w:rPr>
                <w:b/>
                <w:color w:val="FFFFFF"/>
                <w:szCs w:val="28"/>
              </w:rPr>
            </w:pPr>
            <w:r>
              <w:rPr>
                <w:b/>
                <w:color w:val="FFFFFF"/>
                <w:szCs w:val="28"/>
              </w:rPr>
              <w:t>Comments</w:t>
            </w:r>
          </w:p>
        </w:tc>
      </w:tr>
      <w:tr w:rsidR="00327E76" w14:paraId="1562B04B" w14:textId="77777777">
        <w:trPr>
          <w:trHeight w:val="539"/>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C169F0" w14:textId="77777777" w:rsidR="00327E76" w:rsidRDefault="00327E76">
            <w:pPr>
              <w:suppressAutoHyphens w:val="0"/>
              <w:spacing w:after="0" w:line="240" w:lineRule="auto"/>
              <w:textAlignment w:val="auto"/>
              <w:rPr>
                <w:rFonts w:cs="Calibri"/>
                <w:szCs w:val="21"/>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09D1C2" w14:textId="77777777" w:rsidR="00327E76" w:rsidRDefault="00327E76">
            <w:pPr>
              <w:suppressAutoHyphens w:val="0"/>
              <w:spacing w:after="0" w:line="240" w:lineRule="auto"/>
              <w:textAlignment w:val="auto"/>
              <w:rPr>
                <w:rFonts w:cs="Calibri"/>
                <w:szCs w:val="21"/>
              </w:rPr>
            </w:pPr>
          </w:p>
        </w:tc>
        <w:tc>
          <w:tcPr>
            <w:tcW w:w="7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C0FACF" w14:textId="77777777" w:rsidR="00327E76" w:rsidRDefault="00327E76">
            <w:pPr>
              <w:suppressAutoHyphens w:val="0"/>
              <w:spacing w:after="0" w:line="240" w:lineRule="auto"/>
              <w:textAlignment w:val="auto"/>
              <w:rPr>
                <w:rFonts w:ascii="Arial" w:hAnsi="Arial" w:cs="Arial"/>
                <w:sz w:val="20"/>
                <w:szCs w:val="21"/>
              </w:rPr>
            </w:pPr>
          </w:p>
        </w:tc>
      </w:tr>
      <w:tr w:rsidR="00327E76" w14:paraId="1F197453" w14:textId="77777777">
        <w:trPr>
          <w:trHeight w:val="608"/>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11DF9A" w14:textId="77777777" w:rsidR="00327E76" w:rsidRDefault="00327E76">
            <w:pPr>
              <w:suppressAutoHyphens w:val="0"/>
              <w:spacing w:after="0" w:line="240" w:lineRule="auto"/>
              <w:textAlignment w:val="auto"/>
              <w:rPr>
                <w:rFonts w:cs="Calibri"/>
                <w:szCs w:val="21"/>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BBCCD1" w14:textId="77777777" w:rsidR="00327E76" w:rsidRDefault="00327E76">
            <w:pPr>
              <w:suppressAutoHyphens w:val="0"/>
              <w:spacing w:after="0" w:line="240" w:lineRule="auto"/>
              <w:textAlignment w:val="auto"/>
              <w:rPr>
                <w:rFonts w:cs="Calibri"/>
              </w:rPr>
            </w:pPr>
          </w:p>
        </w:tc>
        <w:tc>
          <w:tcPr>
            <w:tcW w:w="7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AD5EC5" w14:textId="77777777" w:rsidR="00327E76" w:rsidRDefault="00327E76">
            <w:pPr>
              <w:suppressAutoHyphens w:val="0"/>
              <w:spacing w:after="0" w:line="240" w:lineRule="auto"/>
              <w:textAlignment w:val="auto"/>
              <w:rPr>
                <w:rFonts w:ascii="Arial" w:hAnsi="Arial" w:cs="Arial"/>
                <w:sz w:val="20"/>
                <w:szCs w:val="21"/>
              </w:rPr>
            </w:pPr>
          </w:p>
        </w:tc>
      </w:tr>
      <w:tr w:rsidR="00327E76" w14:paraId="0297407A" w14:textId="77777777">
        <w:trPr>
          <w:trHeight w:val="608"/>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9055F1" w14:textId="77777777" w:rsidR="00327E76" w:rsidRDefault="00327E76">
            <w:pPr>
              <w:suppressAutoHyphens w:val="0"/>
              <w:spacing w:after="0" w:line="240" w:lineRule="auto"/>
              <w:textAlignment w:val="auto"/>
              <w:rPr>
                <w:rFonts w:cs="Calibri"/>
                <w:szCs w:val="21"/>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3DC475" w14:textId="77777777" w:rsidR="00327E76" w:rsidRDefault="00327E76">
            <w:pPr>
              <w:suppressAutoHyphens w:val="0"/>
              <w:spacing w:after="0" w:line="240" w:lineRule="auto"/>
              <w:textAlignment w:val="auto"/>
              <w:rPr>
                <w:rFonts w:cs="Calibri"/>
              </w:rPr>
            </w:pPr>
          </w:p>
        </w:tc>
        <w:tc>
          <w:tcPr>
            <w:tcW w:w="7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A6A867" w14:textId="77777777" w:rsidR="00327E76" w:rsidRDefault="00327E76">
            <w:pPr>
              <w:suppressAutoHyphens w:val="0"/>
              <w:spacing w:after="0" w:line="240" w:lineRule="auto"/>
              <w:textAlignment w:val="auto"/>
              <w:rPr>
                <w:rFonts w:ascii="Arial" w:hAnsi="Arial" w:cs="Arial"/>
                <w:sz w:val="20"/>
                <w:szCs w:val="21"/>
              </w:rPr>
            </w:pPr>
          </w:p>
        </w:tc>
      </w:tr>
      <w:tr w:rsidR="00327E76" w14:paraId="4F853939" w14:textId="77777777">
        <w:trPr>
          <w:trHeight w:val="715"/>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913F9D" w14:textId="77777777" w:rsidR="00327E76" w:rsidRDefault="00327E76">
            <w:pPr>
              <w:suppressAutoHyphens w:val="0"/>
              <w:spacing w:after="0" w:line="240" w:lineRule="auto"/>
              <w:textAlignment w:val="auto"/>
              <w:rPr>
                <w:rFonts w:cs="Calibri"/>
                <w:szCs w:val="21"/>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426C31" w14:textId="77777777" w:rsidR="00327E76" w:rsidRDefault="00327E76">
            <w:pPr>
              <w:suppressAutoHyphens w:val="0"/>
              <w:spacing w:after="0" w:line="240" w:lineRule="auto"/>
              <w:textAlignment w:val="auto"/>
              <w:rPr>
                <w:rFonts w:cs="Calibri"/>
              </w:rPr>
            </w:pPr>
          </w:p>
        </w:tc>
        <w:tc>
          <w:tcPr>
            <w:tcW w:w="7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3D4B79" w14:textId="77777777" w:rsidR="00327E76" w:rsidRDefault="00327E76">
            <w:pPr>
              <w:suppressAutoHyphens w:val="0"/>
              <w:spacing w:after="0" w:line="240" w:lineRule="auto"/>
              <w:textAlignment w:val="auto"/>
              <w:rPr>
                <w:rFonts w:ascii="Arial" w:hAnsi="Arial" w:cs="Arial"/>
                <w:sz w:val="20"/>
                <w:szCs w:val="21"/>
              </w:rPr>
            </w:pPr>
          </w:p>
        </w:tc>
      </w:tr>
    </w:tbl>
    <w:p w14:paraId="44F12F80" w14:textId="77777777" w:rsidR="00327E76" w:rsidRDefault="00327E76">
      <w:pPr>
        <w:suppressAutoHyphens w:val="0"/>
        <w:spacing w:after="0" w:line="254" w:lineRule="auto"/>
        <w:textAlignment w:val="auto"/>
      </w:pPr>
    </w:p>
    <w:tbl>
      <w:tblPr>
        <w:tblW w:w="12755" w:type="dxa"/>
        <w:tblInd w:w="599" w:type="dxa"/>
        <w:tblCellMar>
          <w:left w:w="10" w:type="dxa"/>
          <w:right w:w="10" w:type="dxa"/>
        </w:tblCellMar>
        <w:tblLook w:val="04A0" w:firstRow="1" w:lastRow="0" w:firstColumn="1" w:lastColumn="0" w:noHBand="0" w:noVBand="1"/>
      </w:tblPr>
      <w:tblGrid>
        <w:gridCol w:w="3823"/>
        <w:gridCol w:w="4110"/>
        <w:gridCol w:w="4822"/>
      </w:tblGrid>
      <w:tr w:rsidR="00327E76" w14:paraId="790929C2" w14:textId="77777777">
        <w:trPr>
          <w:trHeight w:val="555"/>
        </w:trPr>
        <w:tc>
          <w:tcPr>
            <w:tcW w:w="12755" w:type="dxa"/>
            <w:gridSpan w:val="3"/>
            <w:tcBorders>
              <w:top w:val="single" w:sz="4" w:space="0" w:color="000000"/>
              <w:left w:val="single" w:sz="4" w:space="0" w:color="000000"/>
              <w:bottom w:val="single" w:sz="4" w:space="0" w:color="000000"/>
              <w:right w:val="single" w:sz="4" w:space="0" w:color="000000"/>
            </w:tcBorders>
            <w:shd w:val="clear" w:color="auto" w:fill="1F497D"/>
            <w:tcMar>
              <w:top w:w="0" w:type="dxa"/>
              <w:left w:w="108" w:type="dxa"/>
              <w:bottom w:w="0" w:type="dxa"/>
              <w:right w:w="108" w:type="dxa"/>
            </w:tcMar>
            <w:vAlign w:val="center"/>
          </w:tcPr>
          <w:p w14:paraId="73B81BA3" w14:textId="77777777" w:rsidR="00327E76" w:rsidRDefault="0000252B">
            <w:pPr>
              <w:pBdr>
                <w:top w:val="single" w:sz="4" w:space="1" w:color="000000"/>
                <w:left w:val="single" w:sz="4" w:space="4" w:color="000000"/>
                <w:bottom w:val="single" w:sz="4" w:space="1" w:color="000000"/>
                <w:right w:val="single" w:sz="4" w:space="0" w:color="000000"/>
              </w:pBdr>
              <w:shd w:val="clear" w:color="auto" w:fill="1F497D"/>
              <w:suppressAutoHyphens w:val="0"/>
              <w:spacing w:after="0" w:line="240" w:lineRule="auto"/>
              <w:ind w:right="-11"/>
              <w:jc w:val="both"/>
              <w:textAlignment w:val="auto"/>
            </w:pPr>
            <w:r>
              <w:rPr>
                <w:rFonts w:eastAsia="Times New Roman" w:cs="Calibri"/>
                <w:color w:val="FFFFFF"/>
                <w:lang w:eastAsia="en-GB"/>
              </w:rPr>
              <w:t>I have read the risk assessment and understand and accept its contents form part of my job role. I will keep myself informed of any changes</w:t>
            </w:r>
          </w:p>
        </w:tc>
      </w:tr>
      <w:tr w:rsidR="00327E76" w14:paraId="757E1E56" w14:textId="77777777">
        <w:trPr>
          <w:trHeight w:val="555"/>
        </w:trPr>
        <w:tc>
          <w:tcPr>
            <w:tcW w:w="3823" w:type="dxa"/>
            <w:tcBorders>
              <w:top w:val="single" w:sz="4" w:space="0" w:color="000000"/>
              <w:left w:val="single" w:sz="4" w:space="0" w:color="000000"/>
              <w:bottom w:val="single" w:sz="4" w:space="0" w:color="000000"/>
              <w:right w:val="single" w:sz="4" w:space="0" w:color="000000"/>
            </w:tcBorders>
            <w:shd w:val="clear" w:color="auto" w:fill="1F497D"/>
            <w:tcMar>
              <w:top w:w="0" w:type="dxa"/>
              <w:left w:w="108" w:type="dxa"/>
              <w:bottom w:w="0" w:type="dxa"/>
              <w:right w:w="108" w:type="dxa"/>
            </w:tcMar>
            <w:vAlign w:val="center"/>
          </w:tcPr>
          <w:p w14:paraId="6F93E6E4" w14:textId="77777777" w:rsidR="00327E76" w:rsidRDefault="0000252B">
            <w:pPr>
              <w:suppressAutoHyphens w:val="0"/>
              <w:spacing w:after="0" w:line="240" w:lineRule="auto"/>
              <w:ind w:right="864"/>
              <w:jc w:val="center"/>
              <w:textAlignment w:val="auto"/>
              <w:rPr>
                <w:rFonts w:eastAsia="Times New Roman" w:cs="Calibri"/>
                <w:b/>
                <w:color w:val="FFFFFF"/>
                <w:lang w:eastAsia="en-GB"/>
              </w:rPr>
            </w:pPr>
            <w:r>
              <w:rPr>
                <w:rFonts w:eastAsia="Times New Roman" w:cs="Calibri"/>
                <w:b/>
                <w:color w:val="FFFFFF"/>
                <w:lang w:eastAsia="en-GB"/>
              </w:rPr>
              <w:t>Staff Member Name (Print)</w:t>
            </w:r>
          </w:p>
        </w:tc>
        <w:tc>
          <w:tcPr>
            <w:tcW w:w="4110" w:type="dxa"/>
            <w:tcBorders>
              <w:top w:val="single" w:sz="4" w:space="0" w:color="000000"/>
              <w:left w:val="single" w:sz="4" w:space="0" w:color="000000"/>
              <w:bottom w:val="single" w:sz="4" w:space="0" w:color="000000"/>
              <w:right w:val="single" w:sz="4" w:space="0" w:color="000000"/>
            </w:tcBorders>
            <w:shd w:val="clear" w:color="auto" w:fill="1F497D"/>
            <w:tcMar>
              <w:top w:w="0" w:type="dxa"/>
              <w:left w:w="108" w:type="dxa"/>
              <w:bottom w:w="0" w:type="dxa"/>
              <w:right w:w="108" w:type="dxa"/>
            </w:tcMar>
            <w:vAlign w:val="center"/>
          </w:tcPr>
          <w:p w14:paraId="180DBCEE" w14:textId="77777777" w:rsidR="00327E76" w:rsidRDefault="0000252B">
            <w:pPr>
              <w:suppressAutoHyphens w:val="0"/>
              <w:spacing w:after="0" w:line="240" w:lineRule="auto"/>
              <w:ind w:right="864"/>
              <w:jc w:val="center"/>
              <w:textAlignment w:val="auto"/>
              <w:rPr>
                <w:rFonts w:eastAsia="Times New Roman" w:cs="Calibri"/>
                <w:b/>
                <w:color w:val="FFFFFF"/>
                <w:lang w:eastAsia="en-GB"/>
              </w:rPr>
            </w:pPr>
            <w:r>
              <w:rPr>
                <w:rFonts w:eastAsia="Times New Roman" w:cs="Calibri"/>
                <w:b/>
                <w:color w:val="FFFFFF"/>
                <w:lang w:eastAsia="en-GB"/>
              </w:rPr>
              <w:t>Signature</w:t>
            </w:r>
          </w:p>
        </w:tc>
        <w:tc>
          <w:tcPr>
            <w:tcW w:w="4822" w:type="dxa"/>
            <w:tcBorders>
              <w:top w:val="single" w:sz="4" w:space="0" w:color="000000"/>
              <w:left w:val="single" w:sz="4" w:space="0" w:color="000000"/>
              <w:bottom w:val="single" w:sz="4" w:space="0" w:color="000000"/>
              <w:right w:val="single" w:sz="4" w:space="0" w:color="000000"/>
            </w:tcBorders>
            <w:shd w:val="clear" w:color="auto" w:fill="1F497D"/>
            <w:tcMar>
              <w:top w:w="0" w:type="dxa"/>
              <w:left w:w="108" w:type="dxa"/>
              <w:bottom w:w="0" w:type="dxa"/>
              <w:right w:w="108" w:type="dxa"/>
            </w:tcMar>
            <w:vAlign w:val="center"/>
          </w:tcPr>
          <w:p w14:paraId="6215B2ED" w14:textId="77777777" w:rsidR="00327E76" w:rsidRDefault="0000252B">
            <w:pPr>
              <w:suppressAutoHyphens w:val="0"/>
              <w:spacing w:after="0" w:line="240" w:lineRule="auto"/>
              <w:ind w:right="864"/>
              <w:jc w:val="center"/>
              <w:textAlignment w:val="auto"/>
              <w:rPr>
                <w:rFonts w:eastAsia="Times New Roman" w:cs="Calibri"/>
                <w:b/>
                <w:color w:val="FFFFFF"/>
                <w:lang w:eastAsia="en-GB"/>
              </w:rPr>
            </w:pPr>
            <w:r>
              <w:rPr>
                <w:rFonts w:eastAsia="Times New Roman" w:cs="Calibri"/>
                <w:b/>
                <w:color w:val="FFFFFF"/>
                <w:lang w:eastAsia="en-GB"/>
              </w:rPr>
              <w:t>Date</w:t>
            </w:r>
          </w:p>
        </w:tc>
      </w:tr>
      <w:tr w:rsidR="00327E76" w14:paraId="638C65D9" w14:textId="77777777">
        <w:trPr>
          <w:trHeight w:val="555"/>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ECD32" w14:textId="77777777" w:rsidR="00327E76" w:rsidRDefault="00327E76">
            <w:pPr>
              <w:suppressAutoHyphens w:val="0"/>
              <w:spacing w:after="0" w:line="240" w:lineRule="auto"/>
              <w:ind w:right="864"/>
              <w:jc w:val="both"/>
              <w:textAlignment w:val="auto"/>
              <w:rPr>
                <w:rFonts w:ascii="Arial" w:eastAsia="Times New Roman" w:hAnsi="Arial" w:cs="Arial"/>
                <w:lang w:eastAsia="en-GB"/>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2A5B3" w14:textId="77777777" w:rsidR="00327E76" w:rsidRDefault="00327E76">
            <w:pPr>
              <w:suppressAutoHyphens w:val="0"/>
              <w:spacing w:after="0" w:line="240" w:lineRule="auto"/>
              <w:ind w:right="864"/>
              <w:jc w:val="both"/>
              <w:textAlignment w:val="auto"/>
              <w:rPr>
                <w:rFonts w:ascii="Arial" w:eastAsia="Times New Roman" w:hAnsi="Arial" w:cs="Arial"/>
                <w:lang w:eastAsia="en-GB"/>
              </w:rPr>
            </w:pPr>
          </w:p>
        </w:tc>
        <w:tc>
          <w:tcPr>
            <w:tcW w:w="4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B6FCA" w14:textId="77777777" w:rsidR="00327E76" w:rsidRDefault="00327E76">
            <w:pPr>
              <w:suppressAutoHyphens w:val="0"/>
              <w:spacing w:after="0" w:line="240" w:lineRule="auto"/>
              <w:ind w:right="864"/>
              <w:jc w:val="both"/>
              <w:textAlignment w:val="auto"/>
              <w:rPr>
                <w:rFonts w:ascii="Arial" w:eastAsia="Times New Roman" w:hAnsi="Arial" w:cs="Arial"/>
                <w:lang w:eastAsia="en-GB"/>
              </w:rPr>
            </w:pPr>
          </w:p>
        </w:tc>
      </w:tr>
      <w:tr w:rsidR="00327E76" w14:paraId="0BD6F55B" w14:textId="77777777">
        <w:trPr>
          <w:trHeight w:val="555"/>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C1FB5" w14:textId="77777777" w:rsidR="00327E76" w:rsidRDefault="00327E76">
            <w:pPr>
              <w:suppressAutoHyphens w:val="0"/>
              <w:spacing w:after="0" w:line="240" w:lineRule="auto"/>
              <w:ind w:right="864"/>
              <w:jc w:val="both"/>
              <w:textAlignment w:val="auto"/>
              <w:rPr>
                <w:rFonts w:ascii="Arial" w:eastAsia="Times New Roman" w:hAnsi="Arial" w:cs="Arial"/>
                <w:lang w:eastAsia="en-GB"/>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92F7B" w14:textId="77777777" w:rsidR="00327E76" w:rsidRDefault="00327E76">
            <w:pPr>
              <w:suppressAutoHyphens w:val="0"/>
              <w:spacing w:after="0" w:line="240" w:lineRule="auto"/>
              <w:ind w:right="864"/>
              <w:jc w:val="both"/>
              <w:textAlignment w:val="auto"/>
              <w:rPr>
                <w:rFonts w:ascii="Arial" w:eastAsia="Times New Roman" w:hAnsi="Arial" w:cs="Arial"/>
                <w:lang w:eastAsia="en-GB"/>
              </w:rPr>
            </w:pPr>
          </w:p>
        </w:tc>
        <w:tc>
          <w:tcPr>
            <w:tcW w:w="4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F5B86" w14:textId="77777777" w:rsidR="00327E76" w:rsidRDefault="00327E76">
            <w:pPr>
              <w:suppressAutoHyphens w:val="0"/>
              <w:spacing w:after="0" w:line="240" w:lineRule="auto"/>
              <w:ind w:right="864"/>
              <w:jc w:val="both"/>
              <w:textAlignment w:val="auto"/>
              <w:rPr>
                <w:rFonts w:ascii="Arial" w:eastAsia="Times New Roman" w:hAnsi="Arial" w:cs="Arial"/>
                <w:lang w:eastAsia="en-GB"/>
              </w:rPr>
            </w:pPr>
          </w:p>
        </w:tc>
      </w:tr>
      <w:tr w:rsidR="00327E76" w14:paraId="637E180F" w14:textId="77777777">
        <w:trPr>
          <w:trHeight w:val="555"/>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F5716" w14:textId="77777777" w:rsidR="00327E76" w:rsidRDefault="00327E76">
            <w:pPr>
              <w:suppressAutoHyphens w:val="0"/>
              <w:spacing w:after="0" w:line="240" w:lineRule="auto"/>
              <w:ind w:right="864"/>
              <w:jc w:val="both"/>
              <w:textAlignment w:val="auto"/>
              <w:rPr>
                <w:rFonts w:ascii="Arial" w:eastAsia="Times New Roman" w:hAnsi="Arial" w:cs="Arial"/>
                <w:lang w:eastAsia="en-GB"/>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CB538" w14:textId="77777777" w:rsidR="00327E76" w:rsidRDefault="00327E76">
            <w:pPr>
              <w:suppressAutoHyphens w:val="0"/>
              <w:spacing w:after="0" w:line="240" w:lineRule="auto"/>
              <w:ind w:right="864"/>
              <w:jc w:val="both"/>
              <w:textAlignment w:val="auto"/>
              <w:rPr>
                <w:rFonts w:ascii="Arial" w:eastAsia="Times New Roman" w:hAnsi="Arial" w:cs="Arial"/>
                <w:lang w:eastAsia="en-GB"/>
              </w:rPr>
            </w:pPr>
          </w:p>
        </w:tc>
        <w:tc>
          <w:tcPr>
            <w:tcW w:w="4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0F118" w14:textId="77777777" w:rsidR="00327E76" w:rsidRDefault="00327E76">
            <w:pPr>
              <w:suppressAutoHyphens w:val="0"/>
              <w:spacing w:after="0" w:line="240" w:lineRule="auto"/>
              <w:ind w:right="864"/>
              <w:jc w:val="both"/>
              <w:textAlignment w:val="auto"/>
              <w:rPr>
                <w:rFonts w:ascii="Arial" w:eastAsia="Times New Roman" w:hAnsi="Arial" w:cs="Arial"/>
                <w:lang w:eastAsia="en-GB"/>
              </w:rPr>
            </w:pPr>
          </w:p>
        </w:tc>
      </w:tr>
      <w:tr w:rsidR="00327E76" w14:paraId="24D7951C" w14:textId="77777777">
        <w:trPr>
          <w:trHeight w:val="555"/>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DD854" w14:textId="77777777" w:rsidR="00327E76" w:rsidRDefault="00327E76">
            <w:pPr>
              <w:suppressAutoHyphens w:val="0"/>
              <w:spacing w:after="0" w:line="240" w:lineRule="auto"/>
              <w:ind w:right="864"/>
              <w:jc w:val="both"/>
              <w:textAlignment w:val="auto"/>
              <w:rPr>
                <w:rFonts w:ascii="Arial" w:eastAsia="Times New Roman" w:hAnsi="Arial" w:cs="Arial"/>
                <w:lang w:eastAsia="en-GB"/>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10966" w14:textId="77777777" w:rsidR="00327E76" w:rsidRDefault="00327E76">
            <w:pPr>
              <w:suppressAutoHyphens w:val="0"/>
              <w:spacing w:after="0" w:line="240" w:lineRule="auto"/>
              <w:ind w:right="864"/>
              <w:jc w:val="both"/>
              <w:textAlignment w:val="auto"/>
              <w:rPr>
                <w:rFonts w:ascii="Arial" w:eastAsia="Times New Roman" w:hAnsi="Arial" w:cs="Arial"/>
                <w:lang w:eastAsia="en-GB"/>
              </w:rPr>
            </w:pPr>
          </w:p>
        </w:tc>
        <w:tc>
          <w:tcPr>
            <w:tcW w:w="4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263B3" w14:textId="77777777" w:rsidR="00327E76" w:rsidRDefault="00327E76">
            <w:pPr>
              <w:suppressAutoHyphens w:val="0"/>
              <w:spacing w:after="0" w:line="240" w:lineRule="auto"/>
              <w:ind w:right="864"/>
              <w:jc w:val="both"/>
              <w:textAlignment w:val="auto"/>
              <w:rPr>
                <w:rFonts w:ascii="Arial" w:eastAsia="Times New Roman" w:hAnsi="Arial" w:cs="Arial"/>
                <w:lang w:eastAsia="en-GB"/>
              </w:rPr>
            </w:pPr>
          </w:p>
        </w:tc>
      </w:tr>
      <w:tr w:rsidR="00327E76" w14:paraId="1849AD40" w14:textId="77777777">
        <w:trPr>
          <w:trHeight w:val="555"/>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006CB" w14:textId="77777777" w:rsidR="00327E76" w:rsidRDefault="00327E76">
            <w:pPr>
              <w:suppressAutoHyphens w:val="0"/>
              <w:spacing w:after="0" w:line="240" w:lineRule="auto"/>
              <w:ind w:right="864"/>
              <w:jc w:val="both"/>
              <w:textAlignment w:val="auto"/>
              <w:rPr>
                <w:rFonts w:ascii="Arial" w:eastAsia="Times New Roman" w:hAnsi="Arial" w:cs="Arial"/>
                <w:lang w:eastAsia="en-GB"/>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19FB8" w14:textId="77777777" w:rsidR="00327E76" w:rsidRDefault="00327E76">
            <w:pPr>
              <w:suppressAutoHyphens w:val="0"/>
              <w:spacing w:after="0" w:line="240" w:lineRule="auto"/>
              <w:ind w:right="864"/>
              <w:jc w:val="both"/>
              <w:textAlignment w:val="auto"/>
              <w:rPr>
                <w:rFonts w:ascii="Arial" w:eastAsia="Times New Roman" w:hAnsi="Arial" w:cs="Arial"/>
                <w:lang w:eastAsia="en-GB"/>
              </w:rPr>
            </w:pPr>
          </w:p>
        </w:tc>
        <w:tc>
          <w:tcPr>
            <w:tcW w:w="4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926FD" w14:textId="77777777" w:rsidR="00327E76" w:rsidRDefault="00327E76">
            <w:pPr>
              <w:suppressAutoHyphens w:val="0"/>
              <w:spacing w:after="0" w:line="240" w:lineRule="auto"/>
              <w:ind w:right="864"/>
              <w:jc w:val="both"/>
              <w:textAlignment w:val="auto"/>
              <w:rPr>
                <w:rFonts w:ascii="Arial" w:eastAsia="Times New Roman" w:hAnsi="Arial" w:cs="Arial"/>
                <w:lang w:eastAsia="en-GB"/>
              </w:rPr>
            </w:pPr>
          </w:p>
        </w:tc>
      </w:tr>
      <w:tr w:rsidR="00327E76" w14:paraId="2D35ED47" w14:textId="77777777">
        <w:trPr>
          <w:trHeight w:val="555"/>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8351C" w14:textId="77777777" w:rsidR="00327E76" w:rsidRDefault="00327E76">
            <w:pPr>
              <w:suppressAutoHyphens w:val="0"/>
              <w:spacing w:after="0" w:line="240" w:lineRule="auto"/>
              <w:ind w:right="864"/>
              <w:jc w:val="both"/>
              <w:textAlignment w:val="auto"/>
              <w:rPr>
                <w:rFonts w:ascii="Arial" w:eastAsia="Times New Roman" w:hAnsi="Arial" w:cs="Arial"/>
                <w:lang w:eastAsia="en-GB"/>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A4A3D" w14:textId="77777777" w:rsidR="00327E76" w:rsidRDefault="00327E76">
            <w:pPr>
              <w:suppressAutoHyphens w:val="0"/>
              <w:spacing w:after="0" w:line="240" w:lineRule="auto"/>
              <w:ind w:right="864"/>
              <w:jc w:val="both"/>
              <w:textAlignment w:val="auto"/>
              <w:rPr>
                <w:rFonts w:ascii="Arial" w:eastAsia="Times New Roman" w:hAnsi="Arial" w:cs="Arial"/>
                <w:lang w:eastAsia="en-GB"/>
              </w:rPr>
            </w:pPr>
          </w:p>
        </w:tc>
        <w:tc>
          <w:tcPr>
            <w:tcW w:w="4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EE28D" w14:textId="77777777" w:rsidR="00327E76" w:rsidRDefault="00327E76">
            <w:pPr>
              <w:suppressAutoHyphens w:val="0"/>
              <w:spacing w:after="0" w:line="240" w:lineRule="auto"/>
              <w:ind w:right="864"/>
              <w:jc w:val="both"/>
              <w:textAlignment w:val="auto"/>
              <w:rPr>
                <w:rFonts w:ascii="Arial" w:eastAsia="Times New Roman" w:hAnsi="Arial" w:cs="Arial"/>
                <w:lang w:eastAsia="en-GB"/>
              </w:rPr>
            </w:pPr>
          </w:p>
        </w:tc>
      </w:tr>
    </w:tbl>
    <w:p w14:paraId="08DC7D2A" w14:textId="77777777" w:rsidR="00327E76" w:rsidRDefault="0000252B">
      <w:pPr>
        <w:rPr>
          <w:b/>
          <w:bCs/>
          <w:color w:val="0070C0"/>
        </w:rPr>
      </w:pPr>
      <w:r>
        <w:rPr>
          <w:b/>
          <w:bCs/>
          <w:color w:val="0070C0"/>
        </w:rPr>
        <w:t>8.3 Pre event check list</w:t>
      </w:r>
    </w:p>
    <w:p w14:paraId="0DBA5980" w14:textId="77777777" w:rsidR="00327E76" w:rsidRDefault="0000252B">
      <w:r>
        <w:t>This checklist is to be used in conjunction with the most up-to-date government guidance during the coronavirus (COVID-19) pandemic. It should be completed prior to the event day starting and should be fully communicated to all team members. It is the responsibility of the Church Trustee to ensure that the site is safe to open and that controls are put in place.</w:t>
      </w:r>
    </w:p>
    <w:tbl>
      <w:tblPr>
        <w:tblW w:w="13948" w:type="dxa"/>
        <w:tblCellMar>
          <w:left w:w="10" w:type="dxa"/>
          <w:right w:w="10" w:type="dxa"/>
        </w:tblCellMar>
        <w:tblLook w:val="04A0" w:firstRow="1" w:lastRow="0" w:firstColumn="1" w:lastColumn="0" w:noHBand="0" w:noVBand="1"/>
      </w:tblPr>
      <w:tblGrid>
        <w:gridCol w:w="6232"/>
        <w:gridCol w:w="1134"/>
        <w:gridCol w:w="4678"/>
        <w:gridCol w:w="1904"/>
      </w:tblGrid>
      <w:tr w:rsidR="00327E76" w14:paraId="79042591"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8418A" w14:textId="77777777" w:rsidR="00327E76" w:rsidRDefault="0000252B">
            <w:pPr>
              <w:spacing w:after="0" w:line="240" w:lineRule="auto"/>
              <w:jc w:val="center"/>
              <w:rPr>
                <w:b/>
                <w:bCs/>
              </w:rPr>
            </w:pPr>
            <w:r>
              <w:rPr>
                <w:b/>
                <w:bCs/>
              </w:rPr>
              <w:t>Item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73441" w14:textId="77777777" w:rsidR="00327E76" w:rsidRDefault="0000252B">
            <w:pPr>
              <w:spacing w:after="0" w:line="240" w:lineRule="auto"/>
              <w:jc w:val="center"/>
              <w:rPr>
                <w:b/>
                <w:bCs/>
              </w:rPr>
            </w:pPr>
            <w:r>
              <w:rPr>
                <w:b/>
                <w:bCs/>
              </w:rPr>
              <w:t>Yes or No</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C9BC0" w14:textId="77777777" w:rsidR="00327E76" w:rsidRDefault="0000252B">
            <w:pPr>
              <w:spacing w:after="0" w:line="240" w:lineRule="auto"/>
              <w:jc w:val="center"/>
              <w:rPr>
                <w:b/>
                <w:bCs/>
              </w:rPr>
            </w:pPr>
            <w:r>
              <w:rPr>
                <w:b/>
                <w:bCs/>
              </w:rPr>
              <w:t>Comments</w:t>
            </w:r>
          </w:p>
        </w:tc>
        <w:tc>
          <w:tcPr>
            <w:tcW w:w="1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FCB39" w14:textId="77777777" w:rsidR="00327E76" w:rsidRDefault="0000252B">
            <w:pPr>
              <w:spacing w:after="0" w:line="240" w:lineRule="auto"/>
              <w:jc w:val="center"/>
              <w:rPr>
                <w:b/>
                <w:bCs/>
              </w:rPr>
            </w:pPr>
            <w:r>
              <w:rPr>
                <w:b/>
                <w:bCs/>
              </w:rPr>
              <w:t>Reported to</w:t>
            </w:r>
          </w:p>
        </w:tc>
      </w:tr>
      <w:tr w:rsidR="00327E76" w14:paraId="63A95C74"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2200A" w14:textId="77777777" w:rsidR="00327E76" w:rsidRDefault="0000252B">
            <w:pPr>
              <w:spacing w:after="0" w:line="240" w:lineRule="auto"/>
            </w:pPr>
            <w:r>
              <w:t>Has the latest government guidance been checked and followed?</w:t>
            </w:r>
          </w:p>
          <w:p w14:paraId="4B33FCEB" w14:textId="77777777" w:rsidR="00327E76" w:rsidRDefault="00327E76">
            <w:pPr>
              <w:spacing w:after="0" w:line="240" w:lineRule="auto"/>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A2AF" w14:textId="77777777" w:rsidR="00327E76" w:rsidRDefault="00327E76">
            <w:pPr>
              <w:spacing w:after="0" w:line="240" w:lineRule="auto"/>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FC8DA" w14:textId="77777777" w:rsidR="00327E76" w:rsidRDefault="00327E76">
            <w:pPr>
              <w:spacing w:after="0" w:line="240" w:lineRule="auto"/>
            </w:pPr>
          </w:p>
        </w:tc>
        <w:tc>
          <w:tcPr>
            <w:tcW w:w="1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90C4A" w14:textId="77777777" w:rsidR="00327E76" w:rsidRDefault="00327E76">
            <w:pPr>
              <w:spacing w:after="0" w:line="240" w:lineRule="auto"/>
            </w:pPr>
          </w:p>
        </w:tc>
      </w:tr>
      <w:tr w:rsidR="00327E76" w14:paraId="3820C6F4"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CCBB8" w14:textId="77777777" w:rsidR="00327E76" w:rsidRDefault="0000252B">
            <w:pPr>
              <w:spacing w:after="0" w:line="240" w:lineRule="auto"/>
            </w:pPr>
            <w:r>
              <w:t>Have any members of team reported any symptoms of COVID-19?</w:t>
            </w:r>
          </w:p>
          <w:p w14:paraId="64303C2A" w14:textId="77777777" w:rsidR="00327E76" w:rsidRDefault="00327E76">
            <w:pPr>
              <w:spacing w:after="0" w:line="240" w:lineRule="auto"/>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10DDF" w14:textId="77777777" w:rsidR="00327E76" w:rsidRDefault="00327E76">
            <w:pPr>
              <w:spacing w:after="0" w:line="240" w:lineRule="auto"/>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DEC17" w14:textId="77777777" w:rsidR="00327E76" w:rsidRDefault="00327E76">
            <w:pPr>
              <w:spacing w:after="0" w:line="240" w:lineRule="auto"/>
            </w:pPr>
          </w:p>
        </w:tc>
        <w:tc>
          <w:tcPr>
            <w:tcW w:w="1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72484" w14:textId="77777777" w:rsidR="00327E76" w:rsidRDefault="00327E76">
            <w:pPr>
              <w:spacing w:after="0" w:line="240" w:lineRule="auto"/>
            </w:pPr>
          </w:p>
        </w:tc>
      </w:tr>
      <w:tr w:rsidR="00327E76" w14:paraId="37992F84"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D40CD" w14:textId="02663546" w:rsidR="00327E76" w:rsidRDefault="0000252B">
            <w:pPr>
              <w:spacing w:after="0" w:line="240" w:lineRule="auto"/>
            </w:pPr>
            <w:r>
              <w:t xml:space="preserve">Has the Cleaning Checklist been </w:t>
            </w:r>
            <w:r w:rsidR="00AB072E">
              <w:t>completed,</w:t>
            </w:r>
            <w:r>
              <w:t xml:space="preserve"> and cleaning materials put in place?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BE139" w14:textId="77777777" w:rsidR="00327E76" w:rsidRDefault="00327E76">
            <w:pPr>
              <w:spacing w:after="0" w:line="240" w:lineRule="auto"/>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C1F00" w14:textId="77777777" w:rsidR="00327E76" w:rsidRDefault="00327E76">
            <w:pPr>
              <w:spacing w:after="0" w:line="240" w:lineRule="auto"/>
            </w:pPr>
          </w:p>
        </w:tc>
        <w:tc>
          <w:tcPr>
            <w:tcW w:w="1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E0DEE" w14:textId="77777777" w:rsidR="00327E76" w:rsidRDefault="00327E76">
            <w:pPr>
              <w:spacing w:after="0" w:line="240" w:lineRule="auto"/>
            </w:pPr>
          </w:p>
        </w:tc>
      </w:tr>
      <w:tr w:rsidR="00327E76" w14:paraId="0D142A82"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09C72" w14:textId="77777777" w:rsidR="00327E76" w:rsidRDefault="0000252B">
            <w:pPr>
              <w:spacing w:after="0" w:line="240" w:lineRule="auto"/>
            </w:pPr>
            <w:r>
              <w:t>Is there adequate hand soap, paper towels and running water in place?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E6B74" w14:textId="77777777" w:rsidR="00327E76" w:rsidRDefault="00327E76">
            <w:pPr>
              <w:spacing w:after="0" w:line="240" w:lineRule="auto"/>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CF0CB" w14:textId="77777777" w:rsidR="00327E76" w:rsidRDefault="00327E76">
            <w:pPr>
              <w:spacing w:after="0" w:line="240" w:lineRule="auto"/>
            </w:pPr>
          </w:p>
        </w:tc>
        <w:tc>
          <w:tcPr>
            <w:tcW w:w="1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E89AA" w14:textId="77777777" w:rsidR="00327E76" w:rsidRDefault="00327E76">
            <w:pPr>
              <w:spacing w:after="0" w:line="240" w:lineRule="auto"/>
            </w:pPr>
          </w:p>
        </w:tc>
      </w:tr>
      <w:tr w:rsidR="00327E76" w14:paraId="70BF3C06"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F787E" w14:textId="77777777" w:rsidR="00327E76" w:rsidRDefault="0000252B">
            <w:pPr>
              <w:spacing w:after="0" w:line="240" w:lineRule="auto"/>
            </w:pPr>
            <w:r>
              <w:t>Has hand washing facility or sanitiser been provided in all locations needed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E6D9D" w14:textId="77777777" w:rsidR="00327E76" w:rsidRDefault="00327E76">
            <w:pPr>
              <w:spacing w:after="0" w:line="240" w:lineRule="auto"/>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FF2D5" w14:textId="77777777" w:rsidR="00327E76" w:rsidRDefault="00327E76">
            <w:pPr>
              <w:spacing w:after="0" w:line="240" w:lineRule="auto"/>
            </w:pPr>
          </w:p>
        </w:tc>
        <w:tc>
          <w:tcPr>
            <w:tcW w:w="1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3A434" w14:textId="77777777" w:rsidR="00327E76" w:rsidRDefault="00327E76">
            <w:pPr>
              <w:spacing w:after="0" w:line="240" w:lineRule="auto"/>
            </w:pPr>
          </w:p>
        </w:tc>
      </w:tr>
      <w:tr w:rsidR="00327E76" w14:paraId="3023F223"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EA9EA" w14:textId="77777777" w:rsidR="00327E76" w:rsidRDefault="0000252B">
            <w:pPr>
              <w:spacing w:after="0" w:line="240" w:lineRule="auto"/>
            </w:pPr>
            <w:r>
              <w:t>Are bins available for disposal of any rubbish?</w:t>
            </w:r>
          </w:p>
          <w:p w14:paraId="77795A09" w14:textId="77777777" w:rsidR="00327E76" w:rsidRDefault="00327E76">
            <w:pPr>
              <w:spacing w:after="0" w:line="240" w:lineRule="auto"/>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FF7FF" w14:textId="77777777" w:rsidR="00327E76" w:rsidRDefault="00327E76">
            <w:pPr>
              <w:spacing w:after="0" w:line="240" w:lineRule="auto"/>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99455" w14:textId="77777777" w:rsidR="00327E76" w:rsidRDefault="00327E76">
            <w:pPr>
              <w:spacing w:after="0" w:line="240" w:lineRule="auto"/>
            </w:pPr>
          </w:p>
        </w:tc>
        <w:tc>
          <w:tcPr>
            <w:tcW w:w="1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C382E" w14:textId="77777777" w:rsidR="00327E76" w:rsidRDefault="00327E76">
            <w:pPr>
              <w:spacing w:after="0" w:line="240" w:lineRule="auto"/>
            </w:pPr>
          </w:p>
        </w:tc>
      </w:tr>
      <w:tr w:rsidR="00327E76" w14:paraId="0C4DD25E"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CEFBF" w14:textId="77777777" w:rsidR="00327E76" w:rsidRDefault="0000252B">
            <w:pPr>
              <w:spacing w:after="0" w:line="240" w:lineRule="auto"/>
            </w:pPr>
            <w:r>
              <w:t>Is the plan for managing traffic flow for social distancing in place and floor/wall signage in place?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653B9" w14:textId="77777777" w:rsidR="00327E76" w:rsidRDefault="00327E76">
            <w:pPr>
              <w:spacing w:after="0" w:line="240" w:lineRule="auto"/>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691E2" w14:textId="77777777" w:rsidR="00327E76" w:rsidRDefault="00327E76">
            <w:pPr>
              <w:spacing w:after="0" w:line="240" w:lineRule="auto"/>
            </w:pPr>
          </w:p>
        </w:tc>
        <w:tc>
          <w:tcPr>
            <w:tcW w:w="1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7755A" w14:textId="77777777" w:rsidR="00327E76" w:rsidRDefault="00327E76">
            <w:pPr>
              <w:spacing w:after="0" w:line="240" w:lineRule="auto"/>
            </w:pPr>
          </w:p>
        </w:tc>
      </w:tr>
      <w:tr w:rsidR="00327E76" w14:paraId="3043124B"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C1D5E" w14:textId="77777777" w:rsidR="00327E76" w:rsidRDefault="0000252B">
            <w:pPr>
              <w:spacing w:after="0" w:line="240" w:lineRule="auto"/>
            </w:pPr>
            <w:r>
              <w:t xml:space="preserve">Are stewards briefed on agreed procedures for arrivals, </w:t>
            </w:r>
            <w:proofErr w:type="gramStart"/>
            <w:r>
              <w:t>departures</w:t>
            </w:r>
            <w:proofErr w:type="gramEnd"/>
            <w:r>
              <w:t xml:space="preserve"> and emergencies?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F61FC" w14:textId="77777777" w:rsidR="00327E76" w:rsidRDefault="00327E76">
            <w:pPr>
              <w:spacing w:after="0" w:line="240" w:lineRule="auto"/>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EDB4A" w14:textId="77777777" w:rsidR="00327E76" w:rsidRDefault="00327E76">
            <w:pPr>
              <w:spacing w:after="0" w:line="240" w:lineRule="auto"/>
            </w:pPr>
          </w:p>
        </w:tc>
        <w:tc>
          <w:tcPr>
            <w:tcW w:w="1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F5816" w14:textId="77777777" w:rsidR="00327E76" w:rsidRDefault="00327E76">
            <w:pPr>
              <w:spacing w:after="0" w:line="240" w:lineRule="auto"/>
            </w:pPr>
          </w:p>
        </w:tc>
      </w:tr>
      <w:tr w:rsidR="00327E76" w14:paraId="23A8BF9B"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199F8" w14:textId="77777777" w:rsidR="00327E76" w:rsidRDefault="0000252B">
            <w:pPr>
              <w:spacing w:after="0" w:line="240" w:lineRule="auto"/>
            </w:pPr>
            <w:r>
              <w:t>Have chairs/pews been laid out and marked in line with social distancing requirements?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C86F3" w14:textId="77777777" w:rsidR="00327E76" w:rsidRDefault="00327E76">
            <w:pPr>
              <w:spacing w:after="0" w:line="240" w:lineRule="auto"/>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1F989" w14:textId="77777777" w:rsidR="00327E76" w:rsidRDefault="00327E76">
            <w:pPr>
              <w:spacing w:after="0" w:line="240" w:lineRule="auto"/>
            </w:pPr>
          </w:p>
        </w:tc>
        <w:tc>
          <w:tcPr>
            <w:tcW w:w="1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ECDC5" w14:textId="77777777" w:rsidR="00327E76" w:rsidRDefault="00327E76">
            <w:pPr>
              <w:spacing w:after="0" w:line="240" w:lineRule="auto"/>
            </w:pPr>
          </w:p>
        </w:tc>
      </w:tr>
      <w:tr w:rsidR="00327E76" w14:paraId="42102B41"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B6A43" w14:textId="77777777" w:rsidR="00327E76" w:rsidRDefault="0000252B">
            <w:pPr>
              <w:spacing w:after="0" w:line="240" w:lineRule="auto"/>
            </w:pPr>
            <w:r>
              <w:t>Procedures in place to record names and contact details of attendees?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854B8" w14:textId="77777777" w:rsidR="00327E76" w:rsidRDefault="00327E76">
            <w:pPr>
              <w:spacing w:after="0" w:line="240" w:lineRule="auto"/>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70283" w14:textId="77777777" w:rsidR="00327E76" w:rsidRDefault="00327E76">
            <w:pPr>
              <w:spacing w:after="0" w:line="240" w:lineRule="auto"/>
            </w:pPr>
          </w:p>
        </w:tc>
        <w:tc>
          <w:tcPr>
            <w:tcW w:w="1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85C78" w14:textId="77777777" w:rsidR="00327E76" w:rsidRDefault="00327E76">
            <w:pPr>
              <w:spacing w:after="0" w:line="240" w:lineRule="auto"/>
            </w:pPr>
          </w:p>
        </w:tc>
      </w:tr>
      <w:tr w:rsidR="00327E76" w14:paraId="6A63EC9B"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83748" w14:textId="77777777" w:rsidR="00327E76" w:rsidRDefault="0000252B">
            <w:pPr>
              <w:spacing w:after="0" w:line="240" w:lineRule="auto"/>
            </w:pPr>
            <w:r>
              <w:t>Building ventilation set in line with recommendations to maximise air flow?</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D7064" w14:textId="77777777" w:rsidR="00327E76" w:rsidRDefault="00327E76">
            <w:pPr>
              <w:spacing w:after="0" w:line="240" w:lineRule="auto"/>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D7EC1" w14:textId="77777777" w:rsidR="00327E76" w:rsidRDefault="00327E76">
            <w:pPr>
              <w:spacing w:after="0" w:line="240" w:lineRule="auto"/>
            </w:pPr>
          </w:p>
        </w:tc>
        <w:tc>
          <w:tcPr>
            <w:tcW w:w="1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46999" w14:textId="77777777" w:rsidR="00327E76" w:rsidRDefault="00327E76">
            <w:pPr>
              <w:spacing w:after="0" w:line="240" w:lineRule="auto"/>
            </w:pPr>
          </w:p>
        </w:tc>
      </w:tr>
      <w:tr w:rsidR="00327E76" w14:paraId="334C7D99"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8EC8C" w14:textId="77777777" w:rsidR="00327E76" w:rsidRDefault="0000252B">
            <w:pPr>
              <w:spacing w:after="0" w:line="240" w:lineRule="auto"/>
            </w:pPr>
            <w:r>
              <w:t>Is there any other information to consider?</w:t>
            </w:r>
          </w:p>
          <w:p w14:paraId="38178276" w14:textId="77777777" w:rsidR="00327E76" w:rsidRDefault="00327E76">
            <w:pPr>
              <w:spacing w:after="0" w:line="240" w:lineRule="auto"/>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4CD45" w14:textId="77777777" w:rsidR="00327E76" w:rsidRDefault="00327E76">
            <w:pPr>
              <w:spacing w:after="0" w:line="240" w:lineRule="auto"/>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3B930" w14:textId="77777777" w:rsidR="00327E76" w:rsidRDefault="00327E76">
            <w:pPr>
              <w:spacing w:after="0" w:line="240" w:lineRule="auto"/>
            </w:pPr>
          </w:p>
        </w:tc>
        <w:tc>
          <w:tcPr>
            <w:tcW w:w="1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460A6" w14:textId="77777777" w:rsidR="00327E76" w:rsidRDefault="00327E76">
            <w:pPr>
              <w:spacing w:after="0" w:line="240" w:lineRule="auto"/>
            </w:pPr>
          </w:p>
        </w:tc>
      </w:tr>
      <w:tr w:rsidR="00327E76" w14:paraId="22E1ECB9"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B2064" w14:textId="77777777" w:rsidR="00327E76" w:rsidRDefault="0000252B">
            <w:pPr>
              <w:spacing w:after="0" w:line="240" w:lineRule="auto"/>
            </w:pPr>
            <w:r>
              <w:t>After carrying out the above checks, please sign below…</w:t>
            </w:r>
          </w:p>
          <w:p w14:paraId="46964C95" w14:textId="77777777" w:rsidR="00327E76" w:rsidRDefault="00327E76">
            <w:pPr>
              <w:spacing w:after="0" w:line="240" w:lineRule="auto"/>
            </w:pPr>
          </w:p>
          <w:p w14:paraId="0F04C912" w14:textId="77777777" w:rsidR="00327E76" w:rsidRDefault="0000252B">
            <w:pPr>
              <w:spacing w:after="0" w:line="240" w:lineRule="auto"/>
            </w:pPr>
            <w:r>
              <w:t>I have carried out the above checks and found the site to be following the current government guidelines in line with COVID-19.</w:t>
            </w:r>
          </w:p>
          <w:p w14:paraId="45A28251" w14:textId="77777777" w:rsidR="00327E76" w:rsidRDefault="00327E76">
            <w:pPr>
              <w:spacing w:after="0" w:line="240" w:lineRule="auto"/>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E41E9" w14:textId="77777777" w:rsidR="00327E76" w:rsidRDefault="00327E76">
            <w:pPr>
              <w:spacing w:after="0" w:line="240" w:lineRule="auto"/>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32B03" w14:textId="77777777" w:rsidR="00327E76" w:rsidRDefault="00327E76">
            <w:pPr>
              <w:spacing w:after="0" w:line="240" w:lineRule="auto"/>
            </w:pPr>
          </w:p>
        </w:tc>
        <w:tc>
          <w:tcPr>
            <w:tcW w:w="1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5E1BC" w14:textId="77777777" w:rsidR="00327E76" w:rsidRDefault="00327E76">
            <w:pPr>
              <w:spacing w:after="0" w:line="240" w:lineRule="auto"/>
            </w:pPr>
          </w:p>
        </w:tc>
      </w:tr>
      <w:tr w:rsidR="00327E76" w14:paraId="2E63A234"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33FC3" w14:textId="77777777" w:rsidR="00327E76" w:rsidRDefault="0000252B">
            <w:pPr>
              <w:spacing w:after="0" w:line="240" w:lineRule="auto"/>
              <w:rPr>
                <w:b/>
                <w:bCs/>
              </w:rPr>
            </w:pPr>
            <w:r>
              <w:rPr>
                <w:b/>
                <w:bCs/>
              </w:rPr>
              <w:t>Leader Name printed:</w:t>
            </w:r>
          </w:p>
          <w:p w14:paraId="3EF1EB6A" w14:textId="77777777" w:rsidR="00327E76" w:rsidRDefault="0000252B">
            <w:pPr>
              <w:spacing w:after="0" w:line="240" w:lineRule="auto"/>
              <w:rPr>
                <w:b/>
                <w:bCs/>
              </w:rPr>
            </w:pPr>
            <w:r>
              <w:rPr>
                <w:b/>
                <w:bCs/>
              </w:rPr>
              <w:t>Leader Signature: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11799" w14:textId="77777777" w:rsidR="00327E76" w:rsidRDefault="00327E76">
            <w:pPr>
              <w:spacing w:after="0" w:line="240" w:lineRule="auto"/>
              <w:rPr>
                <w:b/>
                <w:bCs/>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3D79" w14:textId="77777777" w:rsidR="00327E76" w:rsidRDefault="0000252B">
            <w:pPr>
              <w:spacing w:after="0" w:line="240" w:lineRule="auto"/>
              <w:rPr>
                <w:b/>
                <w:bCs/>
              </w:rPr>
            </w:pPr>
            <w:r>
              <w:rPr>
                <w:b/>
                <w:bCs/>
              </w:rPr>
              <w:t>Date:</w:t>
            </w:r>
          </w:p>
        </w:tc>
        <w:tc>
          <w:tcPr>
            <w:tcW w:w="1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A0C37" w14:textId="77777777" w:rsidR="00327E76" w:rsidRDefault="00327E76">
            <w:pPr>
              <w:spacing w:after="0" w:line="240" w:lineRule="auto"/>
            </w:pPr>
          </w:p>
        </w:tc>
      </w:tr>
    </w:tbl>
    <w:p w14:paraId="3F52610F" w14:textId="77777777" w:rsidR="00327E76" w:rsidRDefault="00327E76"/>
    <w:p w14:paraId="566250D1" w14:textId="77777777" w:rsidR="00327E76" w:rsidRDefault="0000252B">
      <w:pPr>
        <w:rPr>
          <w:b/>
          <w:bCs/>
          <w:color w:val="0070C0"/>
        </w:rPr>
      </w:pPr>
      <w:r>
        <w:rPr>
          <w:b/>
          <w:bCs/>
          <w:color w:val="0070C0"/>
        </w:rPr>
        <w:t>8.4 Cleaning check list</w:t>
      </w:r>
    </w:p>
    <w:p w14:paraId="14C35000" w14:textId="77777777" w:rsidR="00327E76" w:rsidRDefault="0000252B">
      <w:r>
        <w:t>The infection risk from coronavirus (COVID-19) following contamination of the environment decreases over time. It is not yet clear at what point there is no risk. However, studies of other viruses in the same family suggest that, in most circumstances, the risk is likely to be reduced significantly after 72 hours.</w:t>
      </w:r>
    </w:p>
    <w:tbl>
      <w:tblPr>
        <w:tblW w:w="13948" w:type="dxa"/>
        <w:tblCellMar>
          <w:left w:w="10" w:type="dxa"/>
          <w:right w:w="10" w:type="dxa"/>
        </w:tblCellMar>
        <w:tblLook w:val="04A0" w:firstRow="1" w:lastRow="0" w:firstColumn="1" w:lastColumn="0" w:noHBand="0" w:noVBand="1"/>
      </w:tblPr>
      <w:tblGrid>
        <w:gridCol w:w="4354"/>
        <w:gridCol w:w="4918"/>
        <w:gridCol w:w="1218"/>
        <w:gridCol w:w="3458"/>
      </w:tblGrid>
      <w:tr w:rsidR="00327E76" w14:paraId="31B71D2D" w14:textId="77777777">
        <w:tc>
          <w:tcPr>
            <w:tcW w:w="1394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0BCF6" w14:textId="77777777" w:rsidR="00327E76" w:rsidRDefault="0000252B">
            <w:pPr>
              <w:spacing w:after="0" w:line="240" w:lineRule="auto"/>
            </w:pPr>
            <w:r>
              <w:t>Premises:                                                                                                                         Date:</w:t>
            </w:r>
          </w:p>
          <w:p w14:paraId="7FBDDC3D" w14:textId="77777777" w:rsidR="00327E76" w:rsidRDefault="0000252B">
            <w:pPr>
              <w:spacing w:after="0" w:line="240" w:lineRule="auto"/>
            </w:pPr>
            <w:r>
              <w:t>Event:                                                                                                                               Completed by:                                            Signature:</w:t>
            </w:r>
          </w:p>
        </w:tc>
      </w:tr>
      <w:tr w:rsidR="00327E76" w14:paraId="27F9118E" w14:textId="77777777">
        <w:tc>
          <w:tcPr>
            <w:tcW w:w="4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71B7E" w14:textId="77777777" w:rsidR="00327E76" w:rsidRDefault="0000252B">
            <w:pPr>
              <w:spacing w:after="0" w:line="240" w:lineRule="auto"/>
              <w:jc w:val="center"/>
              <w:rPr>
                <w:b/>
                <w:bCs/>
              </w:rPr>
            </w:pPr>
            <w:r>
              <w:rPr>
                <w:b/>
                <w:bCs/>
              </w:rPr>
              <w:t>Action</w:t>
            </w:r>
          </w:p>
        </w:tc>
        <w:tc>
          <w:tcPr>
            <w:tcW w:w="4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689F0" w14:textId="77777777" w:rsidR="00327E76" w:rsidRDefault="0000252B">
            <w:pPr>
              <w:spacing w:after="0" w:line="240" w:lineRule="auto"/>
              <w:jc w:val="center"/>
              <w:rPr>
                <w:b/>
                <w:bCs/>
              </w:rPr>
            </w:pPr>
            <w:r>
              <w:rPr>
                <w:b/>
                <w:bCs/>
              </w:rPr>
              <w:t>Guidance</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69BDF" w14:textId="77777777" w:rsidR="00327E76" w:rsidRDefault="0000252B">
            <w:pPr>
              <w:spacing w:after="0" w:line="240" w:lineRule="auto"/>
              <w:jc w:val="center"/>
              <w:rPr>
                <w:b/>
                <w:bCs/>
              </w:rPr>
            </w:pPr>
            <w:r>
              <w:rPr>
                <w:b/>
                <w:bCs/>
              </w:rPr>
              <w:t>Completed</w:t>
            </w:r>
          </w:p>
          <w:p w14:paraId="44869221" w14:textId="77777777" w:rsidR="00327E76" w:rsidRDefault="0000252B">
            <w:pPr>
              <w:spacing w:after="0" w:line="240" w:lineRule="auto"/>
              <w:jc w:val="center"/>
              <w:rPr>
                <w:b/>
                <w:bCs/>
              </w:rPr>
            </w:pPr>
            <w:r>
              <w:rPr>
                <w:b/>
                <w:bCs/>
              </w:rPr>
              <w:t>(tick)</w:t>
            </w:r>
          </w:p>
        </w:tc>
        <w:tc>
          <w:tcPr>
            <w:tcW w:w="3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0C6D7" w14:textId="77777777" w:rsidR="00327E76" w:rsidRDefault="0000252B">
            <w:pPr>
              <w:spacing w:after="0" w:line="240" w:lineRule="auto"/>
              <w:jc w:val="center"/>
              <w:rPr>
                <w:b/>
                <w:bCs/>
              </w:rPr>
            </w:pPr>
            <w:r>
              <w:rPr>
                <w:b/>
                <w:bCs/>
              </w:rPr>
              <w:t>Comments</w:t>
            </w:r>
          </w:p>
        </w:tc>
      </w:tr>
      <w:tr w:rsidR="00327E76" w14:paraId="2EF1FAE1" w14:textId="77777777">
        <w:tc>
          <w:tcPr>
            <w:tcW w:w="4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33A59" w14:textId="77777777" w:rsidR="00327E76" w:rsidRDefault="0000252B">
            <w:pPr>
              <w:spacing w:after="0" w:line="240" w:lineRule="auto"/>
            </w:pPr>
            <w:r>
              <w:t>Confirm PPE worn before cleaning commences</w:t>
            </w:r>
            <w:r>
              <w:br/>
              <w:t>.</w:t>
            </w:r>
          </w:p>
        </w:tc>
        <w:tc>
          <w:tcPr>
            <w:tcW w:w="4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21FED" w14:textId="77777777" w:rsidR="00327E76" w:rsidRDefault="0000252B">
            <w:pPr>
              <w:spacing w:after="0" w:line="240" w:lineRule="auto"/>
            </w:pPr>
            <w:r>
              <w:t>Please use disposable gloves provided and wear your mask when cleaning.</w:t>
            </w:r>
          </w:p>
          <w:p w14:paraId="560FBEC2" w14:textId="77777777" w:rsidR="00327E76" w:rsidRDefault="00327E76">
            <w:pPr>
              <w:spacing w:after="0" w:line="240" w:lineRule="auto"/>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5F577" w14:textId="77777777" w:rsidR="00327E76" w:rsidRDefault="00327E76">
            <w:pPr>
              <w:spacing w:after="0" w:line="240" w:lineRule="auto"/>
            </w:pPr>
          </w:p>
        </w:tc>
        <w:tc>
          <w:tcPr>
            <w:tcW w:w="3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699AB" w14:textId="77777777" w:rsidR="00327E76" w:rsidRDefault="00327E76">
            <w:pPr>
              <w:spacing w:after="0" w:line="240" w:lineRule="auto"/>
            </w:pPr>
          </w:p>
        </w:tc>
      </w:tr>
      <w:tr w:rsidR="00327E76" w14:paraId="61B334DF" w14:textId="77777777">
        <w:tc>
          <w:tcPr>
            <w:tcW w:w="4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267B4" w14:textId="77777777" w:rsidR="00327E76" w:rsidRDefault="0000252B">
            <w:pPr>
              <w:spacing w:after="0" w:line="240" w:lineRule="auto"/>
            </w:pPr>
            <w:r>
              <w:t>Hard surfaces have been cleaned prior to</w:t>
            </w:r>
          </w:p>
          <w:p w14:paraId="6CC10F52" w14:textId="77777777" w:rsidR="00327E76" w:rsidRDefault="0000252B">
            <w:pPr>
              <w:spacing w:after="0" w:line="240" w:lineRule="auto"/>
            </w:pPr>
            <w:r>
              <w:t>disinfecting?</w:t>
            </w:r>
          </w:p>
        </w:tc>
        <w:tc>
          <w:tcPr>
            <w:tcW w:w="4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5C010" w14:textId="77777777" w:rsidR="00327E76" w:rsidRPr="00E20C43" w:rsidRDefault="0000252B">
            <w:pPr>
              <w:spacing w:after="0" w:line="240" w:lineRule="auto"/>
            </w:pPr>
            <w:r w:rsidRPr="00E20C43">
              <w:t>If possible clean hard surfaces with warm soapy water using a disposable cloth.</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608A4" w14:textId="77777777" w:rsidR="00327E76" w:rsidRDefault="00327E76">
            <w:pPr>
              <w:spacing w:after="0" w:line="240" w:lineRule="auto"/>
            </w:pPr>
          </w:p>
        </w:tc>
        <w:tc>
          <w:tcPr>
            <w:tcW w:w="3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66BD1" w14:textId="77777777" w:rsidR="00327E76" w:rsidRDefault="00327E76">
            <w:pPr>
              <w:spacing w:after="0" w:line="240" w:lineRule="auto"/>
            </w:pPr>
          </w:p>
        </w:tc>
      </w:tr>
      <w:tr w:rsidR="00327E76" w14:paraId="585C953F" w14:textId="77777777">
        <w:tc>
          <w:tcPr>
            <w:tcW w:w="4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04A45" w14:textId="77777777" w:rsidR="00327E76" w:rsidRDefault="0000252B">
            <w:pPr>
              <w:spacing w:after="0" w:line="240" w:lineRule="auto"/>
            </w:pPr>
            <w:r>
              <w:t>Disinfect all surfaces with usual disinfectant</w:t>
            </w:r>
          </w:p>
        </w:tc>
        <w:tc>
          <w:tcPr>
            <w:tcW w:w="4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E0B30" w14:textId="77777777" w:rsidR="00327E76" w:rsidRDefault="0000252B">
            <w:pPr>
              <w:spacing w:after="0" w:line="240" w:lineRule="auto"/>
            </w:pPr>
            <w:r>
              <w:t xml:space="preserve">Pay attention to light switches, handles, equipment, doors, </w:t>
            </w:r>
            <w:proofErr w:type="gramStart"/>
            <w:r>
              <w:t>window sills</w:t>
            </w:r>
            <w:proofErr w:type="gramEnd"/>
            <w:r>
              <w:t xml:space="preserve"> and music stand/ lectern. </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00D46" w14:textId="77777777" w:rsidR="00327E76" w:rsidRDefault="00327E76">
            <w:pPr>
              <w:spacing w:after="0" w:line="240" w:lineRule="auto"/>
            </w:pPr>
          </w:p>
        </w:tc>
        <w:tc>
          <w:tcPr>
            <w:tcW w:w="3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A124B" w14:textId="77777777" w:rsidR="00327E76" w:rsidRDefault="00327E76">
            <w:pPr>
              <w:spacing w:after="0" w:line="240" w:lineRule="auto"/>
            </w:pPr>
          </w:p>
        </w:tc>
      </w:tr>
      <w:tr w:rsidR="00327E76" w14:paraId="4EDC999B" w14:textId="77777777">
        <w:tc>
          <w:tcPr>
            <w:tcW w:w="4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66F18" w14:textId="77777777" w:rsidR="00327E76" w:rsidRDefault="0000252B">
            <w:pPr>
              <w:spacing w:after="0" w:line="240" w:lineRule="auto"/>
            </w:pPr>
            <w:r>
              <w:t>Clean any areas of heavy contamination</w:t>
            </w:r>
          </w:p>
          <w:p w14:paraId="2770EA6D" w14:textId="77777777" w:rsidR="00327E76" w:rsidRDefault="0000252B">
            <w:pPr>
              <w:spacing w:after="0" w:line="240" w:lineRule="auto"/>
            </w:pPr>
            <w:r>
              <w:t>(spillages, toilets, bodily fluids) as above</w:t>
            </w:r>
          </w:p>
          <w:p w14:paraId="31DE1112" w14:textId="77777777" w:rsidR="00327E76" w:rsidRDefault="0000252B">
            <w:pPr>
              <w:spacing w:after="0" w:line="240" w:lineRule="auto"/>
            </w:pPr>
            <w:r>
              <w:t>using additional PPE where possible</w:t>
            </w:r>
          </w:p>
        </w:tc>
        <w:tc>
          <w:tcPr>
            <w:tcW w:w="4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19F3B" w14:textId="77777777" w:rsidR="00327E76" w:rsidRDefault="0000252B">
            <w:pPr>
              <w:spacing w:after="0" w:line="240" w:lineRule="auto"/>
            </w:pPr>
            <w:r>
              <w:t>Additional PPE would include protection for the</w:t>
            </w:r>
          </w:p>
          <w:p w14:paraId="03865D0D" w14:textId="77777777" w:rsidR="00327E76" w:rsidRDefault="0000252B">
            <w:pPr>
              <w:spacing w:after="0" w:line="240" w:lineRule="auto"/>
            </w:pPr>
            <w:r>
              <w:t xml:space="preserve">eyes, </w:t>
            </w:r>
            <w:proofErr w:type="gramStart"/>
            <w:r>
              <w:t>mouth</w:t>
            </w:r>
            <w:proofErr w:type="gramEnd"/>
            <w:r>
              <w:t xml:space="preserve"> and nose, as well as gloves and</w:t>
            </w:r>
          </w:p>
          <w:p w14:paraId="54AC5B31" w14:textId="77777777" w:rsidR="00327E76" w:rsidRDefault="0000252B">
            <w:pPr>
              <w:spacing w:after="0" w:line="240" w:lineRule="auto"/>
            </w:pPr>
            <w:r>
              <w:t>apron.</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34BBA" w14:textId="77777777" w:rsidR="00327E76" w:rsidRDefault="00327E76">
            <w:pPr>
              <w:spacing w:after="0" w:line="240" w:lineRule="auto"/>
            </w:pPr>
          </w:p>
        </w:tc>
        <w:tc>
          <w:tcPr>
            <w:tcW w:w="3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D121D" w14:textId="77777777" w:rsidR="00327E76" w:rsidRDefault="00327E76">
            <w:pPr>
              <w:spacing w:after="0" w:line="240" w:lineRule="auto"/>
            </w:pPr>
          </w:p>
        </w:tc>
      </w:tr>
      <w:tr w:rsidR="00327E76" w14:paraId="7A64AC54" w14:textId="77777777">
        <w:tc>
          <w:tcPr>
            <w:tcW w:w="4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DBC8D" w14:textId="77777777" w:rsidR="00327E76" w:rsidRDefault="0000252B">
            <w:pPr>
              <w:spacing w:after="0" w:line="240" w:lineRule="auto"/>
            </w:pPr>
            <w:r>
              <w:t>Any PPE used is double bagged and to be</w:t>
            </w:r>
          </w:p>
          <w:p w14:paraId="443766FB" w14:textId="77777777" w:rsidR="00327E76" w:rsidRDefault="0000252B">
            <w:pPr>
              <w:spacing w:after="0" w:line="240" w:lineRule="auto"/>
            </w:pPr>
            <w:r>
              <w:t>stored securely for 72 hours before being</w:t>
            </w:r>
          </w:p>
          <w:p w14:paraId="1C768B78" w14:textId="77777777" w:rsidR="00327E76" w:rsidRDefault="0000252B">
            <w:pPr>
              <w:spacing w:after="0" w:line="240" w:lineRule="auto"/>
            </w:pPr>
            <w:r>
              <w:t>thrown away in general waste</w:t>
            </w:r>
          </w:p>
        </w:tc>
        <w:tc>
          <w:tcPr>
            <w:tcW w:w="4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13DBC" w14:textId="25133DDA" w:rsidR="00327E76" w:rsidRPr="00E20C43" w:rsidRDefault="0000252B">
            <w:pPr>
              <w:spacing w:after="0" w:line="240" w:lineRule="auto"/>
              <w:rPr>
                <w:highlight w:val="yellow"/>
              </w:rPr>
            </w:pPr>
            <w:r w:rsidRPr="00E20C43">
              <w:t>Waste including PPE put in kitchen bin and double bagged. Waste stored</w:t>
            </w:r>
            <w:r w:rsidR="00E20C43" w:rsidRPr="00E20C43">
              <w:t xml:space="preserve"> 72 hours </w:t>
            </w:r>
            <w:r w:rsidRPr="00E20C43">
              <w:t>before disposal.</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9FF2F" w14:textId="77777777" w:rsidR="00327E76" w:rsidRDefault="00327E76">
            <w:pPr>
              <w:spacing w:after="0" w:line="240" w:lineRule="auto"/>
            </w:pPr>
          </w:p>
        </w:tc>
        <w:tc>
          <w:tcPr>
            <w:tcW w:w="3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F7629" w14:textId="77777777" w:rsidR="00327E76" w:rsidRDefault="00327E76">
            <w:pPr>
              <w:spacing w:after="0" w:line="240" w:lineRule="auto"/>
            </w:pPr>
          </w:p>
        </w:tc>
      </w:tr>
      <w:tr w:rsidR="00327E76" w14:paraId="7ADFB8B7" w14:textId="77777777">
        <w:tc>
          <w:tcPr>
            <w:tcW w:w="4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3FD84" w14:textId="77777777" w:rsidR="00327E76" w:rsidRDefault="0000252B">
            <w:pPr>
              <w:spacing w:after="0" w:line="240" w:lineRule="auto"/>
            </w:pPr>
            <w:r>
              <w:t>Hands washed with soap and water for 20</w:t>
            </w:r>
          </w:p>
          <w:p w14:paraId="7C91731D" w14:textId="77777777" w:rsidR="00327E76" w:rsidRDefault="0000252B">
            <w:pPr>
              <w:spacing w:after="0" w:line="240" w:lineRule="auto"/>
            </w:pPr>
            <w:r>
              <w:t>seconds, after removing PPE</w:t>
            </w:r>
          </w:p>
        </w:tc>
        <w:tc>
          <w:tcPr>
            <w:tcW w:w="4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A0849" w14:textId="77777777" w:rsidR="00327E76" w:rsidRDefault="0000252B">
            <w:pPr>
              <w:spacing w:after="0" w:line="240" w:lineRule="auto"/>
            </w:pPr>
            <w:r>
              <w:t>Hand wash using warm water after cleaning and</w:t>
            </w:r>
          </w:p>
          <w:p w14:paraId="7D1CC6E3" w14:textId="77777777" w:rsidR="00327E76" w:rsidRDefault="0000252B">
            <w:pPr>
              <w:spacing w:after="0" w:line="240" w:lineRule="auto"/>
            </w:pPr>
            <w:r>
              <w:t>regularly throughout the day.</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6E1BC" w14:textId="77777777" w:rsidR="00327E76" w:rsidRDefault="00327E76">
            <w:pPr>
              <w:spacing w:after="0" w:line="240" w:lineRule="auto"/>
            </w:pPr>
          </w:p>
        </w:tc>
        <w:tc>
          <w:tcPr>
            <w:tcW w:w="3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EB919" w14:textId="77777777" w:rsidR="00327E76" w:rsidRDefault="00327E76">
            <w:pPr>
              <w:spacing w:after="0" w:line="240" w:lineRule="auto"/>
            </w:pPr>
          </w:p>
        </w:tc>
      </w:tr>
    </w:tbl>
    <w:p w14:paraId="73BE2D01" w14:textId="77777777" w:rsidR="00327E76" w:rsidRDefault="00327E76"/>
    <w:p w14:paraId="316B073C" w14:textId="77777777" w:rsidR="00AB072E" w:rsidRDefault="00AB072E"/>
    <w:p w14:paraId="61D16830" w14:textId="5FC8B23F" w:rsidR="00327E76" w:rsidRPr="00AB072E" w:rsidRDefault="0000252B">
      <w:pPr>
        <w:rPr>
          <w:u w:val="single"/>
        </w:rPr>
      </w:pPr>
      <w:r w:rsidRPr="00AB072E">
        <w:rPr>
          <w:u w:val="single"/>
        </w:rPr>
        <w:t>Additional guidance, information, and instruction when cleaning:</w:t>
      </w:r>
    </w:p>
    <w:p w14:paraId="3996D7C6" w14:textId="77777777" w:rsidR="00327E76" w:rsidRDefault="0000252B">
      <w:r>
        <w:t>• Use disposable cloths or paper roll and disposable mop heads to clean all hard surfaces, floors, chairs, door handles and sanitary fittings, with one</w:t>
      </w:r>
    </w:p>
    <w:p w14:paraId="6AE094B4" w14:textId="77777777" w:rsidR="00327E76" w:rsidRDefault="0000252B">
      <w:r>
        <w:t>of the following options below:</w:t>
      </w:r>
    </w:p>
    <w:p w14:paraId="44B5AC0F" w14:textId="77777777" w:rsidR="00327E76" w:rsidRDefault="0000252B">
      <w:r>
        <w:t>• A combined detergent disinfectant solution at a dilution of 1,000 parts per million available chlorine (ppm av.cl.); or a household detergent followed by disinfection (1,000 ppm av.cl.). Follow the manufacturer’s instructions for dilution, application and contact times for all detergents and disinfectants. NB: If an alternative disinfectant is used within the organisation, this should be checked and ensure that it is effective against enveloped viruses.</w:t>
      </w:r>
    </w:p>
    <w:p w14:paraId="0896A03B" w14:textId="77777777" w:rsidR="00327E76" w:rsidRDefault="0000252B">
      <w:r>
        <w:t>• Avoid creating splashes and spray when cleaning.</w:t>
      </w:r>
    </w:p>
    <w:p w14:paraId="158DB6AD" w14:textId="77777777" w:rsidR="00327E76" w:rsidRDefault="0000252B">
      <w:r>
        <w:t>• Any cloths and mop heads used must be disposed of and should be put into waste bags as outlined below.</w:t>
      </w:r>
    </w:p>
    <w:p w14:paraId="78A5CA02" w14:textId="77777777" w:rsidR="00327E76" w:rsidRDefault="0000252B">
      <w:r>
        <w:t>• When items cannot be cleaned using detergents or laundered (for example, upholstered furniture and mattresses), steam cleaning should be used.</w:t>
      </w:r>
    </w:p>
    <w:p w14:paraId="0B43B3A7" w14:textId="77777777" w:rsidR="00327E76" w:rsidRDefault="0000252B">
      <w:r>
        <w:t>• Any items that are heavily contaminated with body fluids and cannot be cleaned by washing should be disposed of.</w:t>
      </w:r>
    </w:p>
    <w:p w14:paraId="3F4FCA23" w14:textId="77777777" w:rsidR="00327E76" w:rsidRDefault="0000252B">
      <w:r>
        <w:t>• If possible, keep an area closed off and secure for 72 hours. After this time, the amount of virus contamination will have decreased substantially,</w:t>
      </w:r>
    </w:p>
    <w:p w14:paraId="730A6A97" w14:textId="77777777" w:rsidR="00327E76" w:rsidRDefault="0000252B">
      <w:r>
        <w:t>and you can clean as normal with your usual products.</w:t>
      </w:r>
    </w:p>
    <w:p w14:paraId="71A826CD" w14:textId="77777777" w:rsidR="00327E76" w:rsidRDefault="0000252B">
      <w:pPr>
        <w:rPr>
          <w:b/>
          <w:bCs/>
          <w:u w:val="single"/>
        </w:rPr>
      </w:pPr>
      <w:r>
        <w:rPr>
          <w:b/>
          <w:bCs/>
          <w:u w:val="single"/>
        </w:rPr>
        <w:t>Laundry</w:t>
      </w:r>
    </w:p>
    <w:p w14:paraId="5AE581BA" w14:textId="77777777" w:rsidR="00327E76" w:rsidRDefault="0000252B">
      <w:r>
        <w:t>• Wash items in accordance with the manufacturer’s instructions. Use the warmest water setting and dry items completely. Dirty laundry that has</w:t>
      </w:r>
    </w:p>
    <w:p w14:paraId="31AEB522" w14:textId="77777777" w:rsidR="00327E76" w:rsidRDefault="0000252B">
      <w:r>
        <w:t>been in contact with an unwell person can be washed with other people’s items.</w:t>
      </w:r>
    </w:p>
    <w:p w14:paraId="166796CC" w14:textId="77777777" w:rsidR="00327E76" w:rsidRDefault="0000252B">
      <w:r>
        <w:t>• Do not shake dirty laundry – this minimises the possibility of dispersing virus through the air.</w:t>
      </w:r>
    </w:p>
    <w:p w14:paraId="1F10C17D" w14:textId="77777777" w:rsidR="00327E76" w:rsidRDefault="0000252B">
      <w:r>
        <w:t>• Clean and disinfect anything used for transporting laundry with your usual products, in line with the cleaning guidance above.</w:t>
      </w:r>
    </w:p>
    <w:p w14:paraId="60DBA6C9" w14:textId="77777777" w:rsidR="00327E76" w:rsidRDefault="0000252B">
      <w:pPr>
        <w:rPr>
          <w:b/>
          <w:bCs/>
          <w:u w:val="single"/>
        </w:rPr>
      </w:pPr>
      <w:r>
        <w:rPr>
          <w:b/>
          <w:bCs/>
          <w:u w:val="single"/>
        </w:rPr>
        <w:t>Waste</w:t>
      </w:r>
    </w:p>
    <w:p w14:paraId="659A46B5" w14:textId="77777777" w:rsidR="00327E76" w:rsidRDefault="0000252B">
      <w:r>
        <w:t>• Waste from cleaning areas should be put in a plastic rubbish bag and tied when full.</w:t>
      </w:r>
    </w:p>
    <w:p w14:paraId="6A9777DA" w14:textId="77777777" w:rsidR="00327E76" w:rsidRDefault="0000252B">
      <w:r>
        <w:t>• The plastic bag should then be placed in a second bin bag and tied.</w:t>
      </w:r>
    </w:p>
    <w:p w14:paraId="0A47DD7F" w14:textId="0B180889" w:rsidR="00327E76" w:rsidRDefault="0000252B">
      <w:r>
        <w:t>• It should be put in a suitable and secure place away from children</w:t>
      </w:r>
      <w:r w:rsidR="00DA7A8D">
        <w:t>- In the kitchen bin, tied up.</w:t>
      </w:r>
      <w:r>
        <w:t xml:space="preserve"> You should not put your waste in communal waste areas</w:t>
      </w:r>
      <w:r w:rsidR="00DA7A8D">
        <w:t xml:space="preserve"> (Green wheelie bin)</w:t>
      </w:r>
      <w:r>
        <w:t xml:space="preserve"> until the waste has</w:t>
      </w:r>
      <w:r w:rsidR="00DA7A8D">
        <w:t xml:space="preserve"> </w:t>
      </w:r>
      <w:r>
        <w:t>been stored for at least 72 hours</w:t>
      </w:r>
      <w:r w:rsidR="00DA7A8D">
        <w:t>, these green wheelie bins go out every other Sunday night.</w:t>
      </w:r>
    </w:p>
    <w:p w14:paraId="340C232C" w14:textId="77777777" w:rsidR="00DA7A8D" w:rsidRDefault="00DA7A8D"/>
    <w:p w14:paraId="7F6C6044" w14:textId="6911A41D" w:rsidR="00157A27" w:rsidRPr="00D85F49" w:rsidRDefault="00157A27" w:rsidP="00157A27">
      <w:pPr>
        <w:rPr>
          <w:color w:val="0070C0"/>
        </w:rPr>
      </w:pPr>
      <w:r w:rsidRPr="00157A27">
        <w:rPr>
          <w:color w:val="0070C0"/>
        </w:rPr>
        <w:t>8.5 Emergency Action Plan</w:t>
      </w:r>
    </w:p>
    <w:p w14:paraId="0D80E478" w14:textId="493FD5A7" w:rsidR="00157A27" w:rsidRDefault="00157A27" w:rsidP="00157A27">
      <w:pPr>
        <w:pStyle w:val="ListParagraph"/>
        <w:numPr>
          <w:ilvl w:val="0"/>
          <w:numId w:val="13"/>
        </w:numPr>
      </w:pPr>
      <w:r>
        <w:t>Should someone attending the church display symptoms of C</w:t>
      </w:r>
      <w:r w:rsidR="00DA7A8D">
        <w:t>ovid19</w:t>
      </w:r>
      <w:r>
        <w:t xml:space="preserve"> the following steps will be taken:</w:t>
      </w:r>
    </w:p>
    <w:p w14:paraId="24C99667" w14:textId="77777777" w:rsidR="00157A27" w:rsidRDefault="00157A27" w:rsidP="00157A27">
      <w:r>
        <w:t>1)</w:t>
      </w:r>
      <w:r>
        <w:tab/>
        <w:t xml:space="preserve">The person will be asked to leave as soon as possible, return </w:t>
      </w:r>
      <w:proofErr w:type="gramStart"/>
      <w:r>
        <w:t>home</w:t>
      </w:r>
      <w:proofErr w:type="gramEnd"/>
      <w:r>
        <w:t xml:space="preserve"> and seek guidance from NHS111 as to self-isolation and testing.</w:t>
      </w:r>
    </w:p>
    <w:p w14:paraId="649BB9D8" w14:textId="77777777" w:rsidR="00157A27" w:rsidRDefault="00157A27" w:rsidP="00157A27">
      <w:r>
        <w:t>2)</w:t>
      </w:r>
      <w:r>
        <w:tab/>
        <w:t>Anyone known to have been in close contact with the case advised to wash their hands as soon as possible</w:t>
      </w:r>
    </w:p>
    <w:p w14:paraId="453577CC" w14:textId="77777777" w:rsidR="00157A27" w:rsidRDefault="00157A27" w:rsidP="00157A27">
      <w:r>
        <w:t>3)</w:t>
      </w:r>
      <w:r>
        <w:tab/>
        <w:t>Any surfaces likely to have been contaminated cleaned in line with cleaning guidance.</w:t>
      </w:r>
    </w:p>
    <w:p w14:paraId="2F41AF44" w14:textId="0DE7942C" w:rsidR="00157A27" w:rsidRDefault="00157A27" w:rsidP="00157A27">
      <w:r>
        <w:t>4)</w:t>
      </w:r>
      <w:r>
        <w:tab/>
        <w:t>Consider whether to bring the service to an early conclusion</w:t>
      </w:r>
    </w:p>
    <w:p w14:paraId="5F35720E" w14:textId="64608668" w:rsidR="00157A27" w:rsidRDefault="00157A27" w:rsidP="00157A27">
      <w:r>
        <w:t>5)</w:t>
      </w:r>
      <w:r>
        <w:tab/>
        <w:t xml:space="preserve">Consult Health &amp; Safety Executive website as to whether the event should be reported. </w:t>
      </w:r>
      <w:hyperlink r:id="rId10" w:history="1">
        <w:r w:rsidR="00D85F49" w:rsidRPr="0011561A">
          <w:rPr>
            <w:rStyle w:val="Hyperlink"/>
          </w:rPr>
          <w:t>https://www.hse.gov.uk/coronavirus/riddor/</w:t>
        </w:r>
      </w:hyperlink>
      <w:r w:rsidR="00D85F49">
        <w:t xml:space="preserve"> </w:t>
      </w:r>
    </w:p>
    <w:p w14:paraId="6B68A4BE" w14:textId="77777777" w:rsidR="00157A27" w:rsidRDefault="00157A27"/>
    <w:p w14:paraId="5352F7CA" w14:textId="25D92CC3" w:rsidR="00157A27" w:rsidRDefault="00157A27" w:rsidP="00157A27">
      <w:pPr>
        <w:pStyle w:val="ListParagraph"/>
        <w:numPr>
          <w:ilvl w:val="0"/>
          <w:numId w:val="12"/>
        </w:numPr>
      </w:pPr>
      <w:r>
        <w:t xml:space="preserve">Should someone who has attended the church building in the last week have a confirmed </w:t>
      </w:r>
      <w:r w:rsidR="00476EEB">
        <w:t>positive Covid19</w:t>
      </w:r>
      <w:r>
        <w:t xml:space="preserve"> test the following steps should be taken:</w:t>
      </w:r>
    </w:p>
    <w:p w14:paraId="3637AD32" w14:textId="236A7AC6" w:rsidR="00476EEB" w:rsidRDefault="00157A27" w:rsidP="00157A27">
      <w:pPr>
        <w:pStyle w:val="ListParagraph"/>
        <w:numPr>
          <w:ilvl w:val="0"/>
          <w:numId w:val="14"/>
        </w:numPr>
      </w:pPr>
      <w:r>
        <w:t>The individual must inform</w:t>
      </w:r>
      <w:r w:rsidR="00476EEB">
        <w:t xml:space="preserve"> the Minister or Secretary</w:t>
      </w:r>
      <w:r>
        <w:t xml:space="preserve"> or leader of th</w:t>
      </w:r>
      <w:r w:rsidR="00D85F49">
        <w:t>e</w:t>
      </w:r>
      <w:r>
        <w:t xml:space="preserve"> event the</w:t>
      </w:r>
      <w:r w:rsidR="00D85F49">
        <w:t>y</w:t>
      </w:r>
      <w:r>
        <w:t xml:space="preserve"> attended</w:t>
      </w:r>
      <w:r w:rsidR="00476EEB">
        <w:t xml:space="preserve"> as soon as </w:t>
      </w:r>
      <w:r>
        <w:t>they have their result.</w:t>
      </w:r>
    </w:p>
    <w:p w14:paraId="03DA3858" w14:textId="78E96628" w:rsidR="00476EEB" w:rsidRDefault="00476EEB" w:rsidP="00157A27">
      <w:pPr>
        <w:pStyle w:val="ListParagraph"/>
        <w:numPr>
          <w:ilvl w:val="0"/>
          <w:numId w:val="14"/>
        </w:numPr>
      </w:pPr>
      <w:r>
        <w:t xml:space="preserve">The building will be </w:t>
      </w:r>
      <w:r w:rsidR="00157A27">
        <w:t>immediately</w:t>
      </w:r>
      <w:r>
        <w:t xml:space="preserve"> closed </w:t>
      </w:r>
      <w:r w:rsidR="00157A27">
        <w:t xml:space="preserve">(if there is an event happening at the </w:t>
      </w:r>
      <w:proofErr w:type="gramStart"/>
      <w:r w:rsidR="00157A27">
        <w:t>time</w:t>
      </w:r>
      <w:proofErr w:type="gramEnd"/>
      <w:r w:rsidR="00157A27">
        <w:t xml:space="preserve"> they may complete it) </w:t>
      </w:r>
      <w:r>
        <w:t>and a deep clean will be organised</w:t>
      </w:r>
      <w:r w:rsidR="00157A27">
        <w:t xml:space="preserve"> for the earliest date.</w:t>
      </w:r>
      <w:r>
        <w:t xml:space="preserve"> </w:t>
      </w:r>
      <w:r w:rsidR="00157A27">
        <w:t>After this it may be reopened.</w:t>
      </w:r>
    </w:p>
    <w:p w14:paraId="2F757B44" w14:textId="551D2EAD" w:rsidR="00476EEB" w:rsidRDefault="00476EEB" w:rsidP="00157A27">
      <w:pPr>
        <w:pStyle w:val="ListParagraph"/>
        <w:numPr>
          <w:ilvl w:val="0"/>
          <w:numId w:val="14"/>
        </w:numPr>
      </w:pPr>
      <w:r>
        <w:t>The minister will then inform all other team leaders</w:t>
      </w:r>
      <w:r w:rsidR="00D85F49">
        <w:t xml:space="preserve"> or contractors</w:t>
      </w:r>
      <w:r>
        <w:t xml:space="preserve"> who use the building.</w:t>
      </w:r>
    </w:p>
    <w:p w14:paraId="5A036181" w14:textId="4B3474E7" w:rsidR="00157A27" w:rsidRDefault="00157A27" w:rsidP="00157A27">
      <w:pPr>
        <w:pStyle w:val="ListParagraph"/>
        <w:numPr>
          <w:ilvl w:val="0"/>
          <w:numId w:val="14"/>
        </w:numPr>
      </w:pPr>
      <w:r>
        <w:t xml:space="preserve">Depending on the event that the individual attended, all members of that event will be contacted </w:t>
      </w:r>
      <w:r w:rsidR="00D85F49">
        <w:t xml:space="preserve">and informed. Those attendees will then need to follow the governments guidance of ‘Test and Trace’. </w:t>
      </w:r>
      <w:hyperlink r:id="rId11" w:history="1">
        <w:r w:rsidR="00D85F49" w:rsidRPr="0011561A">
          <w:rPr>
            <w:rStyle w:val="Hyperlink"/>
          </w:rPr>
          <w:t>https://www.gov.uk/guidance/nhs-test-and-trace-how-it-works</w:t>
        </w:r>
      </w:hyperlink>
      <w:r w:rsidR="00D85F49">
        <w:t xml:space="preserve"> </w:t>
      </w:r>
    </w:p>
    <w:p w14:paraId="35A8E845" w14:textId="60A2F469" w:rsidR="00476EEB" w:rsidRDefault="00476EEB"/>
    <w:p w14:paraId="66874EA9" w14:textId="6FE1A686" w:rsidR="00BE79A7" w:rsidRDefault="00BE79A7"/>
    <w:p w14:paraId="3EBE498F" w14:textId="2518B590" w:rsidR="00BE79A7" w:rsidRDefault="00BE79A7"/>
    <w:p w14:paraId="3FFA1B25" w14:textId="78F03F5E" w:rsidR="00BE79A7" w:rsidRDefault="00BE79A7"/>
    <w:p w14:paraId="33BBECB0" w14:textId="4B73F95F" w:rsidR="00BE79A7" w:rsidRDefault="00BE79A7"/>
    <w:p w14:paraId="3B329EC2" w14:textId="20014BE0" w:rsidR="00BE79A7" w:rsidRDefault="00BE79A7"/>
    <w:p w14:paraId="07A32DD3" w14:textId="291C454E" w:rsidR="00BE79A7" w:rsidRPr="00BE79A7" w:rsidRDefault="00BE79A7" w:rsidP="00BE79A7">
      <w:pPr>
        <w:rPr>
          <w:b/>
          <w:bCs/>
          <w:color w:val="0070C0"/>
          <w:sz w:val="24"/>
          <w:szCs w:val="24"/>
        </w:rPr>
      </w:pPr>
      <w:r w:rsidRPr="00BE79A7">
        <w:rPr>
          <w:b/>
          <w:bCs/>
          <w:color w:val="0070C0"/>
          <w:sz w:val="24"/>
          <w:szCs w:val="24"/>
        </w:rPr>
        <w:t xml:space="preserve">Declaration of </w:t>
      </w:r>
      <w:r>
        <w:rPr>
          <w:b/>
          <w:bCs/>
          <w:color w:val="0070C0"/>
          <w:sz w:val="24"/>
          <w:szCs w:val="24"/>
        </w:rPr>
        <w:t>c</w:t>
      </w:r>
      <w:r w:rsidRPr="00BE79A7">
        <w:rPr>
          <w:b/>
          <w:bCs/>
          <w:color w:val="0070C0"/>
          <w:sz w:val="24"/>
          <w:szCs w:val="24"/>
        </w:rPr>
        <w:t>onfirm</w:t>
      </w:r>
      <w:r>
        <w:rPr>
          <w:b/>
          <w:bCs/>
          <w:color w:val="0070C0"/>
          <w:sz w:val="24"/>
          <w:szCs w:val="24"/>
        </w:rPr>
        <w:t>ing this policy</w:t>
      </w:r>
    </w:p>
    <w:p w14:paraId="75CF1338" w14:textId="3C9B8B37" w:rsidR="00BE79A7" w:rsidRDefault="00BE79A7">
      <w:r>
        <w:t xml:space="preserve">I declare that I have read and understood this policy, as a Deacon/ Trustee I will work to make sure this policy is carried out for the safety of Hesters Way Baptist Church and all who attend it. </w:t>
      </w:r>
    </w:p>
    <w:tbl>
      <w:tblPr>
        <w:tblStyle w:val="TableGrid"/>
        <w:tblW w:w="0" w:type="auto"/>
        <w:tblLook w:val="04A0" w:firstRow="1" w:lastRow="0" w:firstColumn="1" w:lastColumn="0" w:noHBand="0" w:noVBand="1"/>
      </w:tblPr>
      <w:tblGrid>
        <w:gridCol w:w="4649"/>
        <w:gridCol w:w="7395"/>
        <w:gridCol w:w="1904"/>
      </w:tblGrid>
      <w:tr w:rsidR="00BE79A7" w14:paraId="3E9EB73B" w14:textId="77777777" w:rsidTr="00BE79A7">
        <w:tc>
          <w:tcPr>
            <w:tcW w:w="4649" w:type="dxa"/>
          </w:tcPr>
          <w:p w14:paraId="5FC764D9" w14:textId="3E3F7F46" w:rsidR="00BE79A7" w:rsidRPr="009A0523" w:rsidRDefault="00BE79A7" w:rsidP="009A0523">
            <w:pPr>
              <w:jc w:val="center"/>
              <w:rPr>
                <w:b/>
                <w:bCs/>
              </w:rPr>
            </w:pPr>
            <w:r w:rsidRPr="009A0523">
              <w:rPr>
                <w:b/>
                <w:bCs/>
              </w:rPr>
              <w:t>Name</w:t>
            </w:r>
          </w:p>
        </w:tc>
        <w:tc>
          <w:tcPr>
            <w:tcW w:w="7395" w:type="dxa"/>
          </w:tcPr>
          <w:p w14:paraId="7F74B331" w14:textId="0F69F46C" w:rsidR="00BE79A7" w:rsidRPr="009A0523" w:rsidRDefault="00BE79A7" w:rsidP="009A0523">
            <w:pPr>
              <w:jc w:val="center"/>
              <w:rPr>
                <w:b/>
                <w:bCs/>
              </w:rPr>
            </w:pPr>
            <w:r w:rsidRPr="009A0523">
              <w:rPr>
                <w:b/>
                <w:bCs/>
              </w:rPr>
              <w:t>Signature</w:t>
            </w:r>
          </w:p>
        </w:tc>
        <w:tc>
          <w:tcPr>
            <w:tcW w:w="1904" w:type="dxa"/>
          </w:tcPr>
          <w:p w14:paraId="3B0B6140" w14:textId="446B5147" w:rsidR="00BE79A7" w:rsidRPr="009A0523" w:rsidRDefault="00BE79A7" w:rsidP="009A0523">
            <w:pPr>
              <w:jc w:val="center"/>
              <w:rPr>
                <w:b/>
                <w:bCs/>
              </w:rPr>
            </w:pPr>
            <w:r w:rsidRPr="009A0523">
              <w:rPr>
                <w:b/>
                <w:bCs/>
              </w:rPr>
              <w:t>Date</w:t>
            </w:r>
          </w:p>
        </w:tc>
      </w:tr>
      <w:tr w:rsidR="00BE79A7" w14:paraId="36F2537E" w14:textId="77777777" w:rsidTr="00BE79A7">
        <w:tc>
          <w:tcPr>
            <w:tcW w:w="4649" w:type="dxa"/>
          </w:tcPr>
          <w:p w14:paraId="566B85A2" w14:textId="77777777" w:rsidR="00BE79A7" w:rsidRDefault="00BE79A7">
            <w:r>
              <w:t>Tim Welch</w:t>
            </w:r>
          </w:p>
          <w:p w14:paraId="69E82A3F" w14:textId="1658596E" w:rsidR="00BE79A7" w:rsidRDefault="00BE79A7"/>
        </w:tc>
        <w:tc>
          <w:tcPr>
            <w:tcW w:w="7395" w:type="dxa"/>
          </w:tcPr>
          <w:p w14:paraId="0AA9AE99" w14:textId="77777777" w:rsidR="00BE79A7" w:rsidRDefault="00BE79A7"/>
        </w:tc>
        <w:tc>
          <w:tcPr>
            <w:tcW w:w="1904" w:type="dxa"/>
          </w:tcPr>
          <w:p w14:paraId="2A9BD2CA" w14:textId="77777777" w:rsidR="00BE79A7" w:rsidRDefault="00BE79A7"/>
        </w:tc>
      </w:tr>
      <w:tr w:rsidR="00BE79A7" w14:paraId="1DFE2C3A" w14:textId="77777777" w:rsidTr="00BE79A7">
        <w:tc>
          <w:tcPr>
            <w:tcW w:w="4649" w:type="dxa"/>
          </w:tcPr>
          <w:p w14:paraId="74FCD70F" w14:textId="77777777" w:rsidR="00BE79A7" w:rsidRDefault="00BE79A7">
            <w:r>
              <w:t>Katie Youlton</w:t>
            </w:r>
          </w:p>
          <w:p w14:paraId="0979E6E3" w14:textId="75F28C4A" w:rsidR="00BE79A7" w:rsidRDefault="00BE79A7"/>
        </w:tc>
        <w:tc>
          <w:tcPr>
            <w:tcW w:w="7395" w:type="dxa"/>
          </w:tcPr>
          <w:p w14:paraId="249B4B56" w14:textId="77777777" w:rsidR="00BE79A7" w:rsidRDefault="00BE79A7"/>
        </w:tc>
        <w:tc>
          <w:tcPr>
            <w:tcW w:w="1904" w:type="dxa"/>
          </w:tcPr>
          <w:p w14:paraId="74A5F6E9" w14:textId="77777777" w:rsidR="00BE79A7" w:rsidRDefault="00BE79A7"/>
        </w:tc>
      </w:tr>
      <w:tr w:rsidR="00BE79A7" w14:paraId="6B28081A" w14:textId="77777777" w:rsidTr="00BE79A7">
        <w:tc>
          <w:tcPr>
            <w:tcW w:w="4649" w:type="dxa"/>
          </w:tcPr>
          <w:p w14:paraId="2074D3FD" w14:textId="77777777" w:rsidR="00BE79A7" w:rsidRDefault="00BE79A7">
            <w:r>
              <w:t>Doug Scarfe</w:t>
            </w:r>
          </w:p>
          <w:p w14:paraId="3AF36FFB" w14:textId="22D3551C" w:rsidR="00BE79A7" w:rsidRDefault="00BE79A7"/>
        </w:tc>
        <w:tc>
          <w:tcPr>
            <w:tcW w:w="7395" w:type="dxa"/>
          </w:tcPr>
          <w:p w14:paraId="281BD1E4" w14:textId="77777777" w:rsidR="00BE79A7" w:rsidRDefault="00BE79A7"/>
        </w:tc>
        <w:tc>
          <w:tcPr>
            <w:tcW w:w="1904" w:type="dxa"/>
          </w:tcPr>
          <w:p w14:paraId="4E4FEC46" w14:textId="77777777" w:rsidR="00BE79A7" w:rsidRDefault="00BE79A7"/>
        </w:tc>
      </w:tr>
      <w:tr w:rsidR="00BE79A7" w14:paraId="5198BCCF" w14:textId="77777777" w:rsidTr="00BE79A7">
        <w:tc>
          <w:tcPr>
            <w:tcW w:w="4649" w:type="dxa"/>
          </w:tcPr>
          <w:p w14:paraId="58D816CC" w14:textId="231225F7" w:rsidR="00BE79A7" w:rsidRDefault="00BE79A7">
            <w:r>
              <w:t>David Gr</w:t>
            </w:r>
            <w:r w:rsidR="00DA7A8D">
              <w:t>a</w:t>
            </w:r>
            <w:r>
              <w:t>y</w:t>
            </w:r>
          </w:p>
          <w:p w14:paraId="79CBC301" w14:textId="71AEC568" w:rsidR="00BE79A7" w:rsidRDefault="00BE79A7"/>
        </w:tc>
        <w:tc>
          <w:tcPr>
            <w:tcW w:w="7395" w:type="dxa"/>
          </w:tcPr>
          <w:p w14:paraId="1904FD6B" w14:textId="77777777" w:rsidR="00BE79A7" w:rsidRDefault="00BE79A7"/>
        </w:tc>
        <w:tc>
          <w:tcPr>
            <w:tcW w:w="1904" w:type="dxa"/>
          </w:tcPr>
          <w:p w14:paraId="6F7AB5AE" w14:textId="77777777" w:rsidR="00BE79A7" w:rsidRDefault="00BE79A7"/>
        </w:tc>
      </w:tr>
      <w:tr w:rsidR="00BE79A7" w14:paraId="45ED1DBF" w14:textId="77777777" w:rsidTr="00BE79A7">
        <w:tc>
          <w:tcPr>
            <w:tcW w:w="4649" w:type="dxa"/>
          </w:tcPr>
          <w:p w14:paraId="43427BE6" w14:textId="68961723" w:rsidR="00BE79A7" w:rsidRDefault="00BE79A7">
            <w:r>
              <w:t>Valerie Gr</w:t>
            </w:r>
            <w:r w:rsidR="00DA7A8D">
              <w:t>a</w:t>
            </w:r>
            <w:r>
              <w:t xml:space="preserve">y </w:t>
            </w:r>
          </w:p>
          <w:p w14:paraId="6B9040EA" w14:textId="4CE9DFFB" w:rsidR="00BE79A7" w:rsidRDefault="00BE79A7"/>
        </w:tc>
        <w:tc>
          <w:tcPr>
            <w:tcW w:w="7395" w:type="dxa"/>
          </w:tcPr>
          <w:p w14:paraId="18174A8B" w14:textId="77777777" w:rsidR="00BE79A7" w:rsidRDefault="00BE79A7"/>
        </w:tc>
        <w:tc>
          <w:tcPr>
            <w:tcW w:w="1904" w:type="dxa"/>
          </w:tcPr>
          <w:p w14:paraId="509381F3" w14:textId="77777777" w:rsidR="00BE79A7" w:rsidRDefault="00BE79A7"/>
        </w:tc>
      </w:tr>
      <w:tr w:rsidR="00BE79A7" w14:paraId="77B98E95" w14:textId="77777777" w:rsidTr="00BE79A7">
        <w:tc>
          <w:tcPr>
            <w:tcW w:w="4649" w:type="dxa"/>
          </w:tcPr>
          <w:p w14:paraId="7718198E" w14:textId="77777777" w:rsidR="00BE79A7" w:rsidRDefault="00BE79A7">
            <w:r>
              <w:t>Andy Stratton</w:t>
            </w:r>
          </w:p>
          <w:p w14:paraId="349AF364" w14:textId="0A764A96" w:rsidR="00BE79A7" w:rsidRDefault="00BE79A7"/>
        </w:tc>
        <w:tc>
          <w:tcPr>
            <w:tcW w:w="7395" w:type="dxa"/>
          </w:tcPr>
          <w:p w14:paraId="37781659" w14:textId="77777777" w:rsidR="00BE79A7" w:rsidRDefault="00BE79A7"/>
        </w:tc>
        <w:tc>
          <w:tcPr>
            <w:tcW w:w="1904" w:type="dxa"/>
          </w:tcPr>
          <w:p w14:paraId="14FE3811" w14:textId="77777777" w:rsidR="00BE79A7" w:rsidRDefault="00BE79A7"/>
        </w:tc>
      </w:tr>
      <w:tr w:rsidR="00BE79A7" w14:paraId="477DED48" w14:textId="77777777" w:rsidTr="00BE79A7">
        <w:tc>
          <w:tcPr>
            <w:tcW w:w="4649" w:type="dxa"/>
          </w:tcPr>
          <w:p w14:paraId="65347576" w14:textId="77777777" w:rsidR="00BE79A7" w:rsidRDefault="00BE79A7">
            <w:r>
              <w:t>Susannah Welch</w:t>
            </w:r>
          </w:p>
          <w:p w14:paraId="249FE2FE" w14:textId="691BA922" w:rsidR="00BE79A7" w:rsidRDefault="00BE79A7"/>
        </w:tc>
        <w:tc>
          <w:tcPr>
            <w:tcW w:w="7395" w:type="dxa"/>
          </w:tcPr>
          <w:p w14:paraId="24D3DD4D" w14:textId="77777777" w:rsidR="00BE79A7" w:rsidRDefault="00BE79A7"/>
        </w:tc>
        <w:tc>
          <w:tcPr>
            <w:tcW w:w="1904" w:type="dxa"/>
          </w:tcPr>
          <w:p w14:paraId="6EDDA132" w14:textId="77777777" w:rsidR="00BE79A7" w:rsidRDefault="00BE79A7"/>
        </w:tc>
      </w:tr>
      <w:tr w:rsidR="00BE79A7" w14:paraId="3460586F" w14:textId="77777777" w:rsidTr="00BE79A7">
        <w:tc>
          <w:tcPr>
            <w:tcW w:w="4649" w:type="dxa"/>
          </w:tcPr>
          <w:p w14:paraId="3820BC31" w14:textId="77777777" w:rsidR="00BE79A7" w:rsidRDefault="00BE79A7">
            <w:r>
              <w:t>Peter Morrison</w:t>
            </w:r>
          </w:p>
          <w:p w14:paraId="5B9815C6" w14:textId="16939DFD" w:rsidR="00BE79A7" w:rsidRDefault="00BE79A7"/>
        </w:tc>
        <w:tc>
          <w:tcPr>
            <w:tcW w:w="7395" w:type="dxa"/>
          </w:tcPr>
          <w:p w14:paraId="74883F91" w14:textId="77777777" w:rsidR="00BE79A7" w:rsidRDefault="00BE79A7"/>
        </w:tc>
        <w:tc>
          <w:tcPr>
            <w:tcW w:w="1904" w:type="dxa"/>
          </w:tcPr>
          <w:p w14:paraId="29FB9A6F" w14:textId="77777777" w:rsidR="00BE79A7" w:rsidRDefault="00BE79A7"/>
        </w:tc>
      </w:tr>
      <w:tr w:rsidR="00BE79A7" w14:paraId="35BA0064" w14:textId="77777777" w:rsidTr="00BE79A7">
        <w:tc>
          <w:tcPr>
            <w:tcW w:w="4649" w:type="dxa"/>
          </w:tcPr>
          <w:p w14:paraId="2F83E980" w14:textId="0AF7D079" w:rsidR="00BE79A7" w:rsidRDefault="009A0523">
            <w:r>
              <w:t xml:space="preserve">Geoff </w:t>
            </w:r>
            <w:proofErr w:type="spellStart"/>
            <w:r>
              <w:t>Buckeridge</w:t>
            </w:r>
            <w:proofErr w:type="spellEnd"/>
          </w:p>
          <w:p w14:paraId="77700BD9" w14:textId="30B51F70" w:rsidR="009A0523" w:rsidRDefault="009A0523"/>
        </w:tc>
        <w:tc>
          <w:tcPr>
            <w:tcW w:w="7395" w:type="dxa"/>
          </w:tcPr>
          <w:p w14:paraId="208368EA" w14:textId="77777777" w:rsidR="00BE79A7" w:rsidRDefault="00BE79A7"/>
        </w:tc>
        <w:tc>
          <w:tcPr>
            <w:tcW w:w="1904" w:type="dxa"/>
          </w:tcPr>
          <w:p w14:paraId="6C5C8DD4" w14:textId="77777777" w:rsidR="00BE79A7" w:rsidRDefault="00BE79A7"/>
        </w:tc>
      </w:tr>
      <w:tr w:rsidR="00BE79A7" w14:paraId="3C6BE6C5" w14:textId="77777777" w:rsidTr="00BE79A7">
        <w:tc>
          <w:tcPr>
            <w:tcW w:w="4649" w:type="dxa"/>
          </w:tcPr>
          <w:p w14:paraId="3C255B13" w14:textId="77777777" w:rsidR="00BE79A7" w:rsidRDefault="00BE79A7"/>
          <w:p w14:paraId="35ADC81E" w14:textId="72A196DC" w:rsidR="009A0523" w:rsidRDefault="009A0523"/>
        </w:tc>
        <w:tc>
          <w:tcPr>
            <w:tcW w:w="7395" w:type="dxa"/>
          </w:tcPr>
          <w:p w14:paraId="66E30322" w14:textId="77777777" w:rsidR="00BE79A7" w:rsidRDefault="00BE79A7"/>
        </w:tc>
        <w:tc>
          <w:tcPr>
            <w:tcW w:w="1904" w:type="dxa"/>
          </w:tcPr>
          <w:p w14:paraId="2DFC2032" w14:textId="77777777" w:rsidR="00BE79A7" w:rsidRDefault="00BE79A7"/>
        </w:tc>
      </w:tr>
      <w:tr w:rsidR="00BE79A7" w14:paraId="60571894" w14:textId="77777777" w:rsidTr="00BE79A7">
        <w:tc>
          <w:tcPr>
            <w:tcW w:w="4649" w:type="dxa"/>
          </w:tcPr>
          <w:p w14:paraId="780E5935" w14:textId="77777777" w:rsidR="00BE79A7" w:rsidRDefault="00BE79A7"/>
          <w:p w14:paraId="0960AFCC" w14:textId="0023CA23" w:rsidR="009A0523" w:rsidRDefault="009A0523"/>
        </w:tc>
        <w:tc>
          <w:tcPr>
            <w:tcW w:w="7395" w:type="dxa"/>
          </w:tcPr>
          <w:p w14:paraId="5D44ED30" w14:textId="77777777" w:rsidR="00BE79A7" w:rsidRDefault="00BE79A7"/>
        </w:tc>
        <w:tc>
          <w:tcPr>
            <w:tcW w:w="1904" w:type="dxa"/>
          </w:tcPr>
          <w:p w14:paraId="384C409A" w14:textId="77777777" w:rsidR="00BE79A7" w:rsidRDefault="00BE79A7"/>
        </w:tc>
      </w:tr>
      <w:tr w:rsidR="00AB072E" w14:paraId="58E85273" w14:textId="77777777" w:rsidTr="00BE79A7">
        <w:tc>
          <w:tcPr>
            <w:tcW w:w="4649" w:type="dxa"/>
          </w:tcPr>
          <w:p w14:paraId="70783BA8" w14:textId="77777777" w:rsidR="00AB072E" w:rsidRDefault="00AB072E"/>
          <w:p w14:paraId="4A8CBCB1" w14:textId="63AFF5DE" w:rsidR="00AB072E" w:rsidRDefault="00AB072E"/>
        </w:tc>
        <w:tc>
          <w:tcPr>
            <w:tcW w:w="7395" w:type="dxa"/>
          </w:tcPr>
          <w:p w14:paraId="142FAB3E" w14:textId="77777777" w:rsidR="00AB072E" w:rsidRDefault="00AB072E"/>
        </w:tc>
        <w:tc>
          <w:tcPr>
            <w:tcW w:w="1904" w:type="dxa"/>
          </w:tcPr>
          <w:p w14:paraId="03C9344E" w14:textId="77777777" w:rsidR="00AB072E" w:rsidRDefault="00AB072E"/>
        </w:tc>
      </w:tr>
      <w:tr w:rsidR="00AB072E" w14:paraId="38D4D68F" w14:textId="77777777" w:rsidTr="00BE79A7">
        <w:tc>
          <w:tcPr>
            <w:tcW w:w="4649" w:type="dxa"/>
          </w:tcPr>
          <w:p w14:paraId="798A994F" w14:textId="77777777" w:rsidR="00AB072E" w:rsidRDefault="00AB072E"/>
          <w:p w14:paraId="45FA7546" w14:textId="58380E54" w:rsidR="00AB072E" w:rsidRDefault="00AB072E"/>
        </w:tc>
        <w:tc>
          <w:tcPr>
            <w:tcW w:w="7395" w:type="dxa"/>
          </w:tcPr>
          <w:p w14:paraId="3471CCF5" w14:textId="77777777" w:rsidR="00AB072E" w:rsidRDefault="00AB072E"/>
        </w:tc>
        <w:tc>
          <w:tcPr>
            <w:tcW w:w="1904" w:type="dxa"/>
          </w:tcPr>
          <w:p w14:paraId="0CD09445" w14:textId="77777777" w:rsidR="00AB072E" w:rsidRDefault="00AB072E"/>
        </w:tc>
      </w:tr>
    </w:tbl>
    <w:p w14:paraId="01ED0FD5" w14:textId="4F1204D2" w:rsidR="0019777D" w:rsidRDefault="0019777D"/>
    <w:sectPr w:rsidR="0019777D">
      <w:footerReference w:type="default" r:id="rId12"/>
      <w:pgSz w:w="16838" w:h="11906"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6099A" w14:textId="77777777" w:rsidR="00EF56EB" w:rsidRDefault="00EF56EB">
      <w:pPr>
        <w:spacing w:after="0" w:line="240" w:lineRule="auto"/>
      </w:pPr>
      <w:r>
        <w:separator/>
      </w:r>
    </w:p>
  </w:endnote>
  <w:endnote w:type="continuationSeparator" w:id="0">
    <w:p w14:paraId="72C2CCEC" w14:textId="77777777" w:rsidR="00EF56EB" w:rsidRDefault="00EF5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3053890"/>
      <w:docPartObj>
        <w:docPartGallery w:val="Page Numbers (Bottom of Page)"/>
        <w:docPartUnique/>
      </w:docPartObj>
    </w:sdtPr>
    <w:sdtEndPr>
      <w:rPr>
        <w:noProof/>
      </w:rPr>
    </w:sdtEndPr>
    <w:sdtContent>
      <w:p w14:paraId="4AF5EA24" w14:textId="24822D0E" w:rsidR="00AB072E" w:rsidRDefault="00AB072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E08797" w14:textId="77777777" w:rsidR="00AB072E" w:rsidRDefault="00AB07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5054F" w14:textId="77777777" w:rsidR="00EF56EB" w:rsidRDefault="00EF56EB">
      <w:pPr>
        <w:spacing w:after="0" w:line="240" w:lineRule="auto"/>
      </w:pPr>
      <w:r>
        <w:rPr>
          <w:color w:val="000000"/>
        </w:rPr>
        <w:separator/>
      </w:r>
    </w:p>
  </w:footnote>
  <w:footnote w:type="continuationSeparator" w:id="0">
    <w:p w14:paraId="761B3771" w14:textId="77777777" w:rsidR="00EF56EB" w:rsidRDefault="00EF56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70D7B"/>
    <w:multiLevelType w:val="multilevel"/>
    <w:tmpl w:val="932474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4B83700"/>
    <w:multiLevelType w:val="multilevel"/>
    <w:tmpl w:val="4F4438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020397"/>
    <w:multiLevelType w:val="multilevel"/>
    <w:tmpl w:val="DB2CBAC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2F620FE"/>
    <w:multiLevelType w:val="hybridMultilevel"/>
    <w:tmpl w:val="FC24A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00EE0"/>
    <w:multiLevelType w:val="multilevel"/>
    <w:tmpl w:val="A88A684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9313091"/>
    <w:multiLevelType w:val="multilevel"/>
    <w:tmpl w:val="E2AC74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B20A64"/>
    <w:multiLevelType w:val="multilevel"/>
    <w:tmpl w:val="C33439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07D7FDB"/>
    <w:multiLevelType w:val="multilevel"/>
    <w:tmpl w:val="9230B1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625D5F80"/>
    <w:multiLevelType w:val="multilevel"/>
    <w:tmpl w:val="19D680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632B2AAB"/>
    <w:multiLevelType w:val="hybridMultilevel"/>
    <w:tmpl w:val="57941E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01749E"/>
    <w:multiLevelType w:val="multilevel"/>
    <w:tmpl w:val="5776A732"/>
    <w:lvl w:ilvl="0">
      <w:start w:val="1"/>
      <w:numFmt w:val="decimal"/>
      <w:lvlText w:val="%1."/>
      <w:lvlJc w:val="left"/>
      <w:pPr>
        <w:ind w:left="360" w:hanging="360"/>
      </w:pPr>
    </w:lvl>
    <w:lvl w:ilvl="1">
      <w:numFmt w:val="bullet"/>
      <w:lvlText w:val=""/>
      <w:lvlJc w:val="left"/>
      <w:pPr>
        <w:ind w:left="1080" w:hanging="360"/>
      </w:pPr>
      <w:rPr>
        <w:rFonts w:ascii="Symbol" w:hAnsi="Symbol"/>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6E7553C5"/>
    <w:multiLevelType w:val="hybridMultilevel"/>
    <w:tmpl w:val="E050D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35507E"/>
    <w:multiLevelType w:val="multilevel"/>
    <w:tmpl w:val="879AA6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7A0B5A37"/>
    <w:multiLevelType w:val="multilevel"/>
    <w:tmpl w:val="658E58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5"/>
  </w:num>
  <w:num w:numId="3">
    <w:abstractNumId w:val="10"/>
  </w:num>
  <w:num w:numId="4">
    <w:abstractNumId w:val="7"/>
  </w:num>
  <w:num w:numId="5">
    <w:abstractNumId w:val="8"/>
  </w:num>
  <w:num w:numId="6">
    <w:abstractNumId w:val="4"/>
  </w:num>
  <w:num w:numId="7">
    <w:abstractNumId w:val="2"/>
  </w:num>
  <w:num w:numId="8">
    <w:abstractNumId w:val="13"/>
  </w:num>
  <w:num w:numId="9">
    <w:abstractNumId w:val="6"/>
  </w:num>
  <w:num w:numId="10">
    <w:abstractNumId w:val="12"/>
  </w:num>
  <w:num w:numId="11">
    <w:abstractNumId w:val="0"/>
  </w:num>
  <w:num w:numId="12">
    <w:abstractNumId w:val="3"/>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E76"/>
    <w:rsid w:val="0000252B"/>
    <w:rsid w:val="0003606F"/>
    <w:rsid w:val="00050007"/>
    <w:rsid w:val="00061AC2"/>
    <w:rsid w:val="000A01F5"/>
    <w:rsid w:val="00157A27"/>
    <w:rsid w:val="0019777D"/>
    <w:rsid w:val="00305988"/>
    <w:rsid w:val="00327E76"/>
    <w:rsid w:val="00351DCC"/>
    <w:rsid w:val="003E0DD3"/>
    <w:rsid w:val="00476EEB"/>
    <w:rsid w:val="00735454"/>
    <w:rsid w:val="00816268"/>
    <w:rsid w:val="009A0523"/>
    <w:rsid w:val="00AB072E"/>
    <w:rsid w:val="00BE79A7"/>
    <w:rsid w:val="00CA4720"/>
    <w:rsid w:val="00D569AB"/>
    <w:rsid w:val="00D85F49"/>
    <w:rsid w:val="00DA7A8D"/>
    <w:rsid w:val="00E20C43"/>
    <w:rsid w:val="00EF56EB"/>
    <w:rsid w:val="00F17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0C18D"/>
  <w15:docId w15:val="{B7CF55BE-C7DB-4552-A570-49B4B521A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BalloonText">
    <w:name w:val="Balloon Text"/>
    <w:basedOn w:val="Normal"/>
    <w:pPr>
      <w:suppressAutoHyphens w:val="0"/>
      <w:spacing w:after="0" w:line="240" w:lineRule="auto"/>
      <w:textAlignment w:val="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513"/>
        <w:tab w:val="right" w:pos="9026"/>
      </w:tabs>
      <w:suppressAutoHyphens w:val="0"/>
      <w:spacing w:after="0" w:line="240" w:lineRule="auto"/>
      <w:textAlignment w:val="auto"/>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uppressAutoHyphens w:val="0"/>
      <w:spacing w:after="0" w:line="240" w:lineRule="auto"/>
      <w:textAlignment w:val="auto"/>
    </w:pPr>
  </w:style>
  <w:style w:type="character" w:customStyle="1" w:styleId="FooterChar">
    <w:name w:val="Footer Char"/>
    <w:basedOn w:val="DefaultParagraphFont"/>
    <w:uiPriority w:val="99"/>
  </w:style>
  <w:style w:type="character" w:styleId="CommentReference">
    <w:name w:val="annotation reference"/>
    <w:rPr>
      <w:sz w:val="16"/>
      <w:szCs w:val="16"/>
    </w:rPr>
  </w:style>
  <w:style w:type="paragraph" w:styleId="CommentText">
    <w:name w:val="annotation text"/>
    <w:basedOn w:val="Normal"/>
    <w:pPr>
      <w:suppressAutoHyphens w:val="0"/>
      <w:spacing w:line="240" w:lineRule="auto"/>
      <w:textAlignment w:val="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table" w:styleId="TableGrid">
    <w:name w:val="Table Grid"/>
    <w:basedOn w:val="TableNormal"/>
    <w:uiPriority w:val="39"/>
    <w:rsid w:val="00BE7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guidance-for-managing-a-funeral-during-the-coronavirus-pandemic/covid-19-guidance-for-managing-a-funeral-during-the-coronavirus-pandemi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nhs-test-and-trace-how-it-works" TargetMode="External"/><Relationship Id="rId5" Type="http://schemas.openxmlformats.org/officeDocument/2006/relationships/footnotes" Target="footnotes.xml"/><Relationship Id="rId10" Type="http://schemas.openxmlformats.org/officeDocument/2006/relationships/hyperlink" Target="https://www.hse.gov.uk/coronavirus/riddor/" TargetMode="External"/><Relationship Id="rId4" Type="http://schemas.openxmlformats.org/officeDocument/2006/relationships/webSettings" Target="webSettings.xml"/><Relationship Id="rId9" Type="http://schemas.openxmlformats.org/officeDocument/2006/relationships/hyperlink" Target="https://www.gov.uk/government/publications/covid-19-guidance-for-small-marriages-and-civil-partnership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27</Pages>
  <Words>5663</Words>
  <Characters>32282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Youlton</dc:creator>
  <dc:description/>
  <cp:lastModifiedBy>Nathan Youlton</cp:lastModifiedBy>
  <cp:revision>10</cp:revision>
  <cp:lastPrinted>2020-09-30T19:46:00Z</cp:lastPrinted>
  <dcterms:created xsi:type="dcterms:W3CDTF">2020-09-18T16:59:00Z</dcterms:created>
  <dcterms:modified xsi:type="dcterms:W3CDTF">2020-10-09T09:06:00Z</dcterms:modified>
</cp:coreProperties>
</file>